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47D2" w14:textId="52269649" w:rsidR="00827E55" w:rsidRDefault="00DA7359" w:rsidP="00827E55">
      <w:pPr>
        <w:spacing w:after="0"/>
        <w:jc w:val="both"/>
        <w:rPr>
          <w:rFonts w:eastAsia="Times New Roman"/>
          <w:sz w:val="22"/>
        </w:rPr>
      </w:pPr>
      <w:r w:rsidRPr="00DA7359">
        <w:rPr>
          <w:rFonts w:eastAsia="Times New Roman"/>
          <w:color w:val="000000"/>
          <w:sz w:val="22"/>
        </w:rPr>
        <w:t>Na temelju članka 48. st. 1. Zakona o lokalnoj i područnoj (regionalnoj) samoupravi  („Narodne novine“ br. 33/01, 60/01, 129/05, 109/07, 125/08, 36/09, 36/09, 150/11, 144/12, 19/13, 137/15, 123/17, 98/19 i 144/20),  članka 44. Statuta Grada Karlovca (''Glasnik Grada Karlovca'' br. 1/15 – potpuni tekst, 3/18, 13/18, 6/20 i 4/21), na temelju članka 10.</w:t>
      </w:r>
      <w:r w:rsidRPr="00DA7359">
        <w:rPr>
          <w:rFonts w:eastAsia="Times New Roman"/>
          <w:sz w:val="22"/>
        </w:rPr>
        <w:t xml:space="preserve"> </w:t>
      </w:r>
      <w:bookmarkStart w:id="0" w:name="_Hlk69123305"/>
      <w:bookmarkStart w:id="1" w:name="_Hlk69127029"/>
      <w:r w:rsidRPr="00DA7359">
        <w:rPr>
          <w:rFonts w:eastAsia="Times New Roman"/>
          <w:sz w:val="22"/>
        </w:rPr>
        <w:t>Odluke o davanju u zakup poljoprivrednog zemljišta i neizgrađenog građevinskog zemljišta za poljoprivrednu namjenu u vlasništvu Grada Karlovca</w:t>
      </w:r>
      <w:bookmarkEnd w:id="0"/>
      <w:r w:rsidRPr="00DA7359">
        <w:rPr>
          <w:rFonts w:eastAsia="Times New Roman"/>
          <w:sz w:val="22"/>
        </w:rPr>
        <w:t>. („Glasnik Grada Karlovca“ br. 08/21</w:t>
      </w:r>
      <w:r w:rsidR="00C13826" w:rsidRPr="006F48F0">
        <w:rPr>
          <w:rFonts w:eastAsia="Times New Roman"/>
          <w:sz w:val="22"/>
        </w:rPr>
        <w:t xml:space="preserve">, </w:t>
      </w:r>
      <w:bookmarkEnd w:id="1"/>
      <w:r w:rsidR="00C13826" w:rsidRPr="006F48F0">
        <w:rPr>
          <w:rFonts w:eastAsia="Times New Roman"/>
          <w:sz w:val="22"/>
        </w:rPr>
        <w:t>u daljnjem tekstu: Odluka</w:t>
      </w:r>
      <w:r w:rsidRPr="00DA7359">
        <w:rPr>
          <w:rFonts w:eastAsia="Times New Roman"/>
          <w:sz w:val="22"/>
        </w:rPr>
        <w:t xml:space="preserve">) i </w:t>
      </w:r>
      <w:r w:rsidRPr="00DA7359">
        <w:rPr>
          <w:rFonts w:eastAsia="Times New Roman"/>
          <w:sz w:val="22"/>
          <w:lang w:eastAsia="hr-HR"/>
        </w:rPr>
        <w:t xml:space="preserve">na temelju Odluke gradonačelnika Grada Karlovca, </w:t>
      </w:r>
      <w:r w:rsidRPr="00DA7359">
        <w:rPr>
          <w:rFonts w:eastAsia="Times New Roman"/>
          <w:sz w:val="22"/>
        </w:rPr>
        <w:t>KLASA</w:t>
      </w:r>
      <w:r w:rsidR="000144FE">
        <w:rPr>
          <w:rFonts w:eastAsia="Times New Roman"/>
          <w:sz w:val="22"/>
        </w:rPr>
        <w:t xml:space="preserve">: </w:t>
      </w:r>
      <w:r w:rsidR="00827E55" w:rsidRPr="00827E55">
        <w:rPr>
          <w:rFonts w:eastAsia="Times New Roman"/>
          <w:sz w:val="22"/>
        </w:rPr>
        <w:t>94</w:t>
      </w:r>
      <w:r w:rsidR="00C95DAD">
        <w:rPr>
          <w:rFonts w:eastAsia="Times New Roman"/>
          <w:sz w:val="22"/>
        </w:rPr>
        <w:t>5</w:t>
      </w:r>
      <w:r w:rsidR="00827E55" w:rsidRPr="00827E55">
        <w:rPr>
          <w:rFonts w:eastAsia="Times New Roman"/>
          <w:sz w:val="22"/>
        </w:rPr>
        <w:t>-</w:t>
      </w:r>
      <w:r w:rsidR="00C95DAD">
        <w:rPr>
          <w:rFonts w:eastAsia="Times New Roman"/>
          <w:sz w:val="22"/>
        </w:rPr>
        <w:t>01</w:t>
      </w:r>
      <w:r w:rsidR="00827E55" w:rsidRPr="00827E55">
        <w:rPr>
          <w:rFonts w:eastAsia="Times New Roman"/>
          <w:sz w:val="22"/>
        </w:rPr>
        <w:t>/21-01/0</w:t>
      </w:r>
      <w:r w:rsidR="00C95DAD">
        <w:rPr>
          <w:rFonts w:eastAsia="Times New Roman"/>
          <w:sz w:val="22"/>
        </w:rPr>
        <w:t>3</w:t>
      </w:r>
      <w:r w:rsidR="00827E55">
        <w:rPr>
          <w:rFonts w:eastAsia="Times New Roman"/>
          <w:sz w:val="22"/>
        </w:rPr>
        <w:t xml:space="preserve">, </w:t>
      </w:r>
      <w:r w:rsidR="00827E55" w:rsidRPr="00827E55">
        <w:rPr>
          <w:rFonts w:eastAsia="Times New Roman"/>
          <w:sz w:val="22"/>
        </w:rPr>
        <w:t>URBROJ: 2133/01-09/0</w:t>
      </w:r>
      <w:r w:rsidR="00D72607">
        <w:rPr>
          <w:rFonts w:eastAsia="Times New Roman"/>
          <w:sz w:val="22"/>
        </w:rPr>
        <w:t>4</w:t>
      </w:r>
      <w:r w:rsidR="00827E55" w:rsidRPr="00827E55">
        <w:rPr>
          <w:rFonts w:eastAsia="Times New Roman"/>
          <w:sz w:val="22"/>
        </w:rPr>
        <w:t>-2</w:t>
      </w:r>
      <w:r w:rsidR="00D72607">
        <w:rPr>
          <w:rFonts w:eastAsia="Times New Roman"/>
          <w:sz w:val="22"/>
        </w:rPr>
        <w:t>2</w:t>
      </w:r>
      <w:r w:rsidR="000144FE">
        <w:rPr>
          <w:rFonts w:eastAsia="Times New Roman"/>
          <w:sz w:val="22"/>
        </w:rPr>
        <w:t>-6</w:t>
      </w:r>
      <w:r w:rsidR="00827E55">
        <w:rPr>
          <w:rFonts w:eastAsia="Times New Roman"/>
          <w:sz w:val="22"/>
        </w:rPr>
        <w:t xml:space="preserve"> </w:t>
      </w:r>
      <w:r w:rsidRPr="00DA7359">
        <w:rPr>
          <w:rFonts w:eastAsia="Times New Roman"/>
          <w:sz w:val="22"/>
        </w:rPr>
        <w:t xml:space="preserve">od </w:t>
      </w:r>
      <w:r w:rsidR="00D72607">
        <w:rPr>
          <w:rFonts w:eastAsia="Times New Roman"/>
          <w:sz w:val="22"/>
        </w:rPr>
        <w:t>17. siječnja</w:t>
      </w:r>
      <w:r w:rsidR="00827E55">
        <w:rPr>
          <w:rFonts w:eastAsia="Times New Roman"/>
          <w:sz w:val="22"/>
        </w:rPr>
        <w:t xml:space="preserve"> 202</w:t>
      </w:r>
      <w:r w:rsidR="00D72607">
        <w:rPr>
          <w:rFonts w:eastAsia="Times New Roman"/>
          <w:sz w:val="22"/>
        </w:rPr>
        <w:t>2</w:t>
      </w:r>
      <w:r w:rsidR="00827E55">
        <w:rPr>
          <w:rFonts w:eastAsia="Times New Roman"/>
          <w:sz w:val="22"/>
        </w:rPr>
        <w:t>. godine,</w:t>
      </w:r>
    </w:p>
    <w:p w14:paraId="14F378A0" w14:textId="1D9918D4" w:rsidR="00732277" w:rsidRDefault="00DA7359" w:rsidP="003D2D11">
      <w:pPr>
        <w:spacing w:after="0"/>
        <w:jc w:val="both"/>
        <w:rPr>
          <w:rFonts w:eastAsia="Times New Roman"/>
          <w:sz w:val="22"/>
        </w:rPr>
      </w:pPr>
      <w:r w:rsidRPr="00DA7359">
        <w:rPr>
          <w:rFonts w:eastAsia="Times New Roman"/>
          <w:sz w:val="22"/>
        </w:rPr>
        <w:t xml:space="preserve">Grad Karlovac raspisuje sljedeći </w:t>
      </w:r>
    </w:p>
    <w:p w14:paraId="155A3AE9" w14:textId="77777777" w:rsidR="003D2D11" w:rsidRPr="003D2D11" w:rsidRDefault="003D2D11" w:rsidP="003D2D11">
      <w:pPr>
        <w:spacing w:after="0"/>
        <w:jc w:val="both"/>
        <w:rPr>
          <w:rFonts w:eastAsia="Times New Roman"/>
          <w:sz w:val="22"/>
        </w:rPr>
      </w:pPr>
    </w:p>
    <w:p w14:paraId="5B673E8E" w14:textId="7DFB7964" w:rsidR="00732277" w:rsidRPr="006F48F0" w:rsidRDefault="009C45E8" w:rsidP="00DF5362">
      <w:pPr>
        <w:spacing w:after="0"/>
        <w:jc w:val="center"/>
        <w:rPr>
          <w:rFonts w:eastAsia="Times New Roman"/>
          <w:sz w:val="22"/>
          <w:lang w:eastAsia="hr-HR"/>
        </w:rPr>
      </w:pPr>
      <w:r w:rsidRPr="006F48F0">
        <w:rPr>
          <w:rFonts w:eastAsia="Times New Roman"/>
          <w:b/>
          <w:bCs/>
          <w:sz w:val="22"/>
          <w:lang w:eastAsia="hr-HR"/>
        </w:rPr>
        <w:t xml:space="preserve">J A V N I </w:t>
      </w:r>
      <w:r w:rsidR="00DF5362" w:rsidRPr="006F48F0">
        <w:rPr>
          <w:rFonts w:eastAsia="Times New Roman"/>
          <w:b/>
          <w:bCs/>
          <w:sz w:val="22"/>
          <w:lang w:eastAsia="hr-HR"/>
        </w:rPr>
        <w:t xml:space="preserve">  </w:t>
      </w:r>
      <w:r w:rsidR="00732277" w:rsidRPr="006F48F0">
        <w:rPr>
          <w:rFonts w:eastAsia="Times New Roman"/>
          <w:b/>
          <w:bCs/>
          <w:sz w:val="22"/>
          <w:lang w:eastAsia="hr-HR"/>
        </w:rPr>
        <w:t>N A T J E Č A J</w:t>
      </w:r>
    </w:p>
    <w:p w14:paraId="22D7C2C7" w14:textId="41E63DBA" w:rsidR="00732277" w:rsidRPr="006F48F0" w:rsidRDefault="00732277" w:rsidP="009C45E8">
      <w:pPr>
        <w:spacing w:after="0"/>
        <w:jc w:val="center"/>
        <w:rPr>
          <w:rFonts w:eastAsia="Times New Roman"/>
          <w:b/>
          <w:bCs/>
          <w:sz w:val="22"/>
          <w:lang w:eastAsia="hr-HR"/>
        </w:rPr>
      </w:pPr>
      <w:r w:rsidRPr="006F48F0">
        <w:rPr>
          <w:rFonts w:eastAsia="Times New Roman"/>
          <w:b/>
          <w:bCs/>
          <w:sz w:val="22"/>
          <w:lang w:eastAsia="hr-HR"/>
        </w:rPr>
        <w:t xml:space="preserve">za zakup poljoprivrednog zemljišta u </w:t>
      </w:r>
      <w:r w:rsidR="00DA7359" w:rsidRPr="006F48F0">
        <w:rPr>
          <w:rFonts w:eastAsia="Times New Roman"/>
          <w:b/>
          <w:bCs/>
          <w:sz w:val="22"/>
          <w:lang w:eastAsia="hr-HR"/>
        </w:rPr>
        <w:t xml:space="preserve">vlasništvu Grada Karlovca u k.o. </w:t>
      </w:r>
      <w:r w:rsidR="00D72607">
        <w:rPr>
          <w:rFonts w:eastAsia="Times New Roman"/>
          <w:b/>
          <w:bCs/>
          <w:sz w:val="22"/>
          <w:lang w:eastAsia="hr-HR"/>
        </w:rPr>
        <w:t>Gornje</w:t>
      </w:r>
      <w:r w:rsidR="00DA7359" w:rsidRPr="006F48F0">
        <w:rPr>
          <w:rFonts w:eastAsia="Times New Roman"/>
          <w:b/>
          <w:bCs/>
          <w:sz w:val="22"/>
          <w:lang w:eastAsia="hr-HR"/>
        </w:rPr>
        <w:t xml:space="preserve"> </w:t>
      </w:r>
      <w:proofErr w:type="spellStart"/>
      <w:r w:rsidR="00DA7359" w:rsidRPr="006F48F0">
        <w:rPr>
          <w:rFonts w:eastAsia="Times New Roman"/>
          <w:b/>
          <w:bCs/>
          <w:sz w:val="22"/>
          <w:lang w:eastAsia="hr-HR"/>
        </w:rPr>
        <w:t>Mekušje</w:t>
      </w:r>
      <w:proofErr w:type="spellEnd"/>
    </w:p>
    <w:p w14:paraId="4A580311" w14:textId="77777777" w:rsidR="009C45E8" w:rsidRPr="006F48F0" w:rsidRDefault="009C45E8" w:rsidP="009C45E8">
      <w:pPr>
        <w:spacing w:after="0"/>
        <w:jc w:val="both"/>
        <w:rPr>
          <w:rFonts w:eastAsia="Times New Roman"/>
          <w:bCs/>
          <w:sz w:val="22"/>
          <w:lang w:eastAsia="hr-HR"/>
        </w:rPr>
      </w:pPr>
    </w:p>
    <w:p w14:paraId="3CD1CD8B" w14:textId="36A59286" w:rsidR="00F42862" w:rsidRDefault="00F26433" w:rsidP="00F26433">
      <w:pPr>
        <w:widowControl w:val="0"/>
        <w:suppressAutoHyphens/>
        <w:autoSpaceDE w:val="0"/>
        <w:spacing w:after="0" w:line="276" w:lineRule="auto"/>
        <w:jc w:val="both"/>
        <w:rPr>
          <w:rFonts w:eastAsia="Times New Roman"/>
          <w:sz w:val="22"/>
        </w:rPr>
      </w:pPr>
      <w:bookmarkStart w:id="2" w:name="_Hlk69278268"/>
      <w:r w:rsidRPr="00F26433">
        <w:rPr>
          <w:rFonts w:eastAsia="Times New Roman"/>
          <w:b/>
          <w:bCs/>
          <w:sz w:val="22"/>
        </w:rPr>
        <w:t>1</w:t>
      </w:r>
      <w:r w:rsidRPr="00F26433">
        <w:rPr>
          <w:rFonts w:eastAsia="Times New Roman"/>
          <w:sz w:val="22"/>
        </w:rPr>
        <w:t>.</w:t>
      </w:r>
      <w:r>
        <w:rPr>
          <w:rFonts w:eastAsia="Times New Roman"/>
          <w:sz w:val="22"/>
        </w:rPr>
        <w:t xml:space="preserve"> </w:t>
      </w:r>
      <w:r w:rsidR="00DA7359" w:rsidRPr="00F26433">
        <w:rPr>
          <w:rFonts w:eastAsia="Times New Roman"/>
          <w:sz w:val="22"/>
        </w:rPr>
        <w:t>Daj</w:t>
      </w:r>
      <w:r w:rsidR="006F512F">
        <w:rPr>
          <w:rFonts w:eastAsia="Times New Roman"/>
          <w:sz w:val="22"/>
        </w:rPr>
        <w:t>e</w:t>
      </w:r>
      <w:r w:rsidR="00DA7359" w:rsidRPr="00F26433">
        <w:rPr>
          <w:rFonts w:eastAsia="Times New Roman"/>
          <w:sz w:val="22"/>
        </w:rPr>
        <w:t xml:space="preserve"> se u zakup</w:t>
      </w:r>
      <w:r w:rsidR="006F512F">
        <w:rPr>
          <w:rFonts w:eastAsia="Times New Roman"/>
          <w:sz w:val="22"/>
        </w:rPr>
        <w:t xml:space="preserve"> poljoprivredno zemljište</w:t>
      </w:r>
      <w:r w:rsidR="00BB0E3A">
        <w:rPr>
          <w:rFonts w:eastAsia="Times New Roman"/>
          <w:sz w:val="22"/>
        </w:rPr>
        <w:t xml:space="preserve"> na području Grada Karlovca,</w:t>
      </w:r>
      <w:r w:rsidR="006F512F">
        <w:rPr>
          <w:rFonts w:eastAsia="Times New Roman"/>
          <w:sz w:val="22"/>
        </w:rPr>
        <w:t xml:space="preserve"> podijeljeno u</w:t>
      </w:r>
      <w:r w:rsidR="00DA7359" w:rsidRPr="00F26433">
        <w:rPr>
          <w:rFonts w:eastAsia="Times New Roman"/>
          <w:sz w:val="22"/>
        </w:rPr>
        <w:t xml:space="preserve"> </w:t>
      </w:r>
      <w:r w:rsidR="00F42862">
        <w:rPr>
          <w:rFonts w:eastAsia="Times New Roman"/>
          <w:sz w:val="22"/>
        </w:rPr>
        <w:t>11</w:t>
      </w:r>
      <w:r w:rsidR="00C16D18">
        <w:rPr>
          <w:rFonts w:eastAsia="Times New Roman"/>
          <w:sz w:val="22"/>
        </w:rPr>
        <w:t xml:space="preserve"> (</w:t>
      </w:r>
      <w:r w:rsidR="00F42862">
        <w:rPr>
          <w:rFonts w:eastAsia="Times New Roman"/>
          <w:sz w:val="22"/>
        </w:rPr>
        <w:t>jedanaest</w:t>
      </w:r>
      <w:r w:rsidR="00C16D18">
        <w:rPr>
          <w:rFonts w:eastAsia="Times New Roman"/>
          <w:sz w:val="22"/>
        </w:rPr>
        <w:t xml:space="preserve">) </w:t>
      </w:r>
      <w:r w:rsidR="00DA7359" w:rsidRPr="00F26433">
        <w:rPr>
          <w:rFonts w:eastAsia="Times New Roman"/>
          <w:sz w:val="22"/>
        </w:rPr>
        <w:t>proizvodno tehnološk</w:t>
      </w:r>
      <w:r w:rsidR="00F42862">
        <w:rPr>
          <w:rFonts w:eastAsia="Times New Roman"/>
          <w:sz w:val="22"/>
        </w:rPr>
        <w:t>ih</w:t>
      </w:r>
      <w:r w:rsidR="00DA7359" w:rsidRPr="00F26433">
        <w:rPr>
          <w:rFonts w:eastAsia="Times New Roman"/>
          <w:sz w:val="22"/>
        </w:rPr>
        <w:t xml:space="preserve"> cjelin</w:t>
      </w:r>
      <w:r w:rsidR="00F42862">
        <w:rPr>
          <w:rFonts w:eastAsia="Times New Roman"/>
          <w:sz w:val="22"/>
        </w:rPr>
        <w:t>a</w:t>
      </w:r>
      <w:r w:rsidR="005D23C7">
        <w:rPr>
          <w:rFonts w:eastAsia="Times New Roman"/>
          <w:sz w:val="22"/>
        </w:rPr>
        <w:t xml:space="preserve"> (PTC)</w:t>
      </w:r>
      <w:r w:rsidR="00DA7359" w:rsidRPr="00F26433">
        <w:rPr>
          <w:rFonts w:eastAsia="Times New Roman"/>
          <w:sz w:val="22"/>
        </w:rPr>
        <w:t xml:space="preserve"> u k.o. </w:t>
      </w:r>
      <w:r w:rsidR="00F42862">
        <w:rPr>
          <w:rFonts w:eastAsia="Times New Roman"/>
          <w:sz w:val="22"/>
        </w:rPr>
        <w:t>Gornje</w:t>
      </w:r>
      <w:r w:rsidR="00DA7359" w:rsidRPr="00F26433">
        <w:rPr>
          <w:rFonts w:eastAsia="Times New Roman"/>
          <w:sz w:val="22"/>
        </w:rPr>
        <w:t xml:space="preserve"> </w:t>
      </w:r>
      <w:proofErr w:type="spellStart"/>
      <w:r w:rsidR="00DA7359" w:rsidRPr="00F26433">
        <w:rPr>
          <w:rFonts w:eastAsia="Times New Roman"/>
          <w:sz w:val="22"/>
        </w:rPr>
        <w:t>Mekušje</w:t>
      </w:r>
      <w:proofErr w:type="spellEnd"/>
      <w:r w:rsidR="0072794C">
        <w:rPr>
          <w:rFonts w:eastAsia="Times New Roman"/>
          <w:sz w:val="22"/>
        </w:rPr>
        <w:t xml:space="preserve">, katastarske kulture čestica </w:t>
      </w:r>
      <w:r w:rsidR="00F42862">
        <w:rPr>
          <w:rFonts w:eastAsia="Times New Roman"/>
          <w:sz w:val="22"/>
        </w:rPr>
        <w:t xml:space="preserve">livade i </w:t>
      </w:r>
      <w:r w:rsidR="0072794C">
        <w:rPr>
          <w:rFonts w:eastAsia="Times New Roman"/>
          <w:sz w:val="22"/>
        </w:rPr>
        <w:t xml:space="preserve">oranice, </w:t>
      </w:r>
      <w:r w:rsidR="00B3286B">
        <w:rPr>
          <w:rFonts w:eastAsia="Times New Roman"/>
          <w:sz w:val="22"/>
        </w:rPr>
        <w:t xml:space="preserve">isključivo </w:t>
      </w:r>
      <w:r w:rsidR="00DA7359" w:rsidRPr="00F26433">
        <w:rPr>
          <w:rFonts w:eastAsia="Times New Roman"/>
          <w:sz w:val="22"/>
        </w:rPr>
        <w:t xml:space="preserve">u svrhu </w:t>
      </w:r>
      <w:r w:rsidR="00F42862" w:rsidRPr="00F42862">
        <w:rPr>
          <w:rFonts w:eastAsia="Times New Roman"/>
          <w:sz w:val="22"/>
        </w:rPr>
        <w:t>košnje za potrebe poljoprivrednog gospodarstva.</w:t>
      </w:r>
    </w:p>
    <w:p w14:paraId="25B93850" w14:textId="38DADDEA" w:rsidR="00DC3050" w:rsidRDefault="006F512F" w:rsidP="00F42862">
      <w:pPr>
        <w:widowControl w:val="0"/>
        <w:suppressAutoHyphens/>
        <w:autoSpaceDE w:val="0"/>
        <w:spacing w:after="0" w:line="276" w:lineRule="auto"/>
        <w:jc w:val="both"/>
        <w:rPr>
          <w:rFonts w:eastAsia="Times New Roman"/>
          <w:sz w:val="22"/>
        </w:rPr>
      </w:pPr>
      <w:r w:rsidRPr="006F512F">
        <w:rPr>
          <w:rFonts w:eastAsia="Times New Roman"/>
          <w:b/>
          <w:bCs/>
          <w:sz w:val="22"/>
        </w:rPr>
        <w:t>2</w:t>
      </w:r>
      <w:r>
        <w:rPr>
          <w:rFonts w:eastAsia="Times New Roman"/>
          <w:sz w:val="22"/>
        </w:rPr>
        <w:t xml:space="preserve">. </w:t>
      </w:r>
      <w:bookmarkStart w:id="3" w:name="_Hlk69126444"/>
      <w:r w:rsidR="00F42862" w:rsidRPr="00F42862">
        <w:rPr>
          <w:rFonts w:eastAsia="Times New Roman"/>
          <w:sz w:val="22"/>
        </w:rPr>
        <w:t>Poljoprivredno zemljište koje je predmet ovog Natječaja s popisom PTC</w:t>
      </w:r>
      <w:r w:rsidR="00F42862">
        <w:rPr>
          <w:rFonts w:eastAsia="Times New Roman"/>
          <w:sz w:val="22"/>
        </w:rPr>
        <w:t>-a i</w:t>
      </w:r>
      <w:r w:rsidR="00F42862" w:rsidRPr="00F42862">
        <w:rPr>
          <w:rFonts w:eastAsia="Times New Roman"/>
          <w:sz w:val="22"/>
        </w:rPr>
        <w:t xml:space="preserve"> s popisom čestica koje čine </w:t>
      </w:r>
      <w:r w:rsidR="00F42862">
        <w:rPr>
          <w:rFonts w:eastAsia="Times New Roman"/>
          <w:sz w:val="22"/>
        </w:rPr>
        <w:t>svaku</w:t>
      </w:r>
      <w:r w:rsidR="00F42862" w:rsidRPr="00F42862">
        <w:rPr>
          <w:rFonts w:eastAsia="Times New Roman"/>
          <w:sz w:val="22"/>
        </w:rPr>
        <w:t xml:space="preserve"> PTC, sa kulturama, površinama i početnim zakupninama nalaze se u Prilogu 1. ovog javnog natječaja.</w:t>
      </w:r>
    </w:p>
    <w:p w14:paraId="3F802F94" w14:textId="4DA31560" w:rsidR="00D72607" w:rsidRDefault="00D72607" w:rsidP="00F42862">
      <w:pPr>
        <w:widowControl w:val="0"/>
        <w:suppressAutoHyphens/>
        <w:autoSpaceDE w:val="0"/>
        <w:spacing w:after="0" w:line="276" w:lineRule="auto"/>
        <w:jc w:val="both"/>
        <w:rPr>
          <w:rFonts w:eastAsia="Times New Roman"/>
          <w:sz w:val="22"/>
        </w:rPr>
      </w:pPr>
      <w:r w:rsidRPr="00D72607">
        <w:rPr>
          <w:rFonts w:eastAsia="Times New Roman"/>
          <w:b/>
          <w:bCs/>
          <w:sz w:val="22"/>
        </w:rPr>
        <w:t>3.</w:t>
      </w:r>
      <w:r w:rsidRPr="00D72607">
        <w:t xml:space="preserve"> </w:t>
      </w:r>
      <w:r w:rsidRPr="00D72607">
        <w:rPr>
          <w:rFonts w:eastAsia="Times New Roman"/>
          <w:sz w:val="22"/>
        </w:rPr>
        <w:t>PTC cjeline iz Priloga 1</w:t>
      </w:r>
      <w:r w:rsidR="005B5078">
        <w:rPr>
          <w:rFonts w:eastAsia="Times New Roman"/>
          <w:sz w:val="22"/>
        </w:rPr>
        <w:t>.</w:t>
      </w:r>
      <w:r w:rsidRPr="00D72607">
        <w:rPr>
          <w:rFonts w:eastAsia="Times New Roman"/>
          <w:sz w:val="22"/>
        </w:rPr>
        <w:t xml:space="preserve"> ovog Javnog natječaja nalaz</w:t>
      </w:r>
      <w:r>
        <w:rPr>
          <w:rFonts w:eastAsia="Times New Roman"/>
          <w:sz w:val="22"/>
        </w:rPr>
        <w:t>e</w:t>
      </w:r>
      <w:r w:rsidRPr="00D72607">
        <w:rPr>
          <w:rFonts w:eastAsia="Times New Roman"/>
          <w:sz w:val="22"/>
        </w:rPr>
        <w:t xml:space="preserve"> se u zonama sanitarne zaštite i to dijelom u I zoni- području izvorišta, a dijelom u II zoni- užem </w:t>
      </w:r>
      <w:proofErr w:type="spellStart"/>
      <w:r w:rsidRPr="00D72607">
        <w:rPr>
          <w:rFonts w:eastAsia="Times New Roman"/>
          <w:sz w:val="22"/>
        </w:rPr>
        <w:t>vodozaštitnom</w:t>
      </w:r>
      <w:proofErr w:type="spellEnd"/>
      <w:r w:rsidRPr="00D72607">
        <w:rPr>
          <w:rFonts w:eastAsia="Times New Roman"/>
          <w:sz w:val="22"/>
        </w:rPr>
        <w:t xml:space="preserve"> području, te je na istima</w:t>
      </w:r>
      <w:r>
        <w:rPr>
          <w:rFonts w:eastAsia="Times New Roman"/>
          <w:sz w:val="22"/>
        </w:rPr>
        <w:t xml:space="preserve"> sukladno Posebnom odobrenju izdanom od strane Vodovod i kanalizacija d.o.o.</w:t>
      </w:r>
      <w:r w:rsidR="00AE4EC5">
        <w:rPr>
          <w:rFonts w:eastAsia="Times New Roman"/>
          <w:sz w:val="22"/>
        </w:rPr>
        <w:t xml:space="preserve">, kao pravne osobe koja upravlja izvorištem </w:t>
      </w:r>
      <w:proofErr w:type="spellStart"/>
      <w:r w:rsidR="00AE4EC5">
        <w:rPr>
          <w:rFonts w:eastAsia="Times New Roman"/>
          <w:sz w:val="22"/>
        </w:rPr>
        <w:t>Mekušje</w:t>
      </w:r>
      <w:proofErr w:type="spellEnd"/>
      <w:r w:rsidR="00AE4EC5">
        <w:rPr>
          <w:rFonts w:eastAsia="Times New Roman"/>
          <w:sz w:val="22"/>
        </w:rPr>
        <w:t>, Znak 5-1612-0002, od 31. svibnja 2021. godine,</w:t>
      </w:r>
      <w:r w:rsidRPr="00D72607">
        <w:rPr>
          <w:rFonts w:eastAsia="Times New Roman"/>
          <w:sz w:val="22"/>
        </w:rPr>
        <w:t xml:space="preserve"> zabranjena poljoprivredna proizvodnja, sijanje, sadnja te upotreba bilo kakvih gnojiva i zaštitnih sredstava</w:t>
      </w:r>
      <w:r w:rsidR="00AE4EC5">
        <w:rPr>
          <w:rFonts w:eastAsia="Times New Roman"/>
          <w:sz w:val="22"/>
        </w:rPr>
        <w:t xml:space="preserve">, a naročito privremeno ili trajno odlaganje bilo kakvih materijala, energenata ili otpada  kojim bi moglo doći do zagađenja podzemnih </w:t>
      </w:r>
      <w:proofErr w:type="spellStart"/>
      <w:r w:rsidR="00AE4EC5">
        <w:rPr>
          <w:rFonts w:eastAsia="Times New Roman"/>
          <w:sz w:val="22"/>
        </w:rPr>
        <w:t>vodopropusnih</w:t>
      </w:r>
      <w:proofErr w:type="spellEnd"/>
      <w:r w:rsidR="00AE4EC5">
        <w:rPr>
          <w:rFonts w:eastAsia="Times New Roman"/>
          <w:sz w:val="22"/>
        </w:rPr>
        <w:t xml:space="preserve"> slojeva na površinama nekretnina ili okolini istih.</w:t>
      </w:r>
    </w:p>
    <w:p w14:paraId="6B649CDC" w14:textId="5240468D" w:rsidR="00C47D4E" w:rsidRDefault="00C47D4E" w:rsidP="000C4A32">
      <w:pPr>
        <w:widowControl w:val="0"/>
        <w:suppressAutoHyphens/>
        <w:autoSpaceDE w:val="0"/>
        <w:spacing w:after="0"/>
        <w:jc w:val="both"/>
        <w:rPr>
          <w:rFonts w:eastAsia="Times New Roman"/>
          <w:sz w:val="22"/>
        </w:rPr>
      </w:pPr>
      <w:r w:rsidRPr="00B71975">
        <w:rPr>
          <w:rFonts w:eastAsia="Times New Roman"/>
          <w:b/>
          <w:bCs/>
          <w:sz w:val="22"/>
        </w:rPr>
        <w:t>4.</w:t>
      </w:r>
      <w:r w:rsidRPr="00C47D4E">
        <w:rPr>
          <w:rFonts w:eastAsia="Times New Roman"/>
          <w:sz w:val="22"/>
        </w:rPr>
        <w:t xml:space="preserve"> </w:t>
      </w:r>
      <w:bookmarkStart w:id="4" w:name="_Hlk93477697"/>
      <w:r w:rsidRPr="00C47D4E">
        <w:rPr>
          <w:rFonts w:eastAsia="Times New Roman"/>
          <w:sz w:val="22"/>
        </w:rPr>
        <w:t>PTC cjeline</w:t>
      </w:r>
      <w:r w:rsidR="00F42862">
        <w:rPr>
          <w:rFonts w:eastAsia="Times New Roman"/>
          <w:sz w:val="22"/>
        </w:rPr>
        <w:t xml:space="preserve"> iz Priloga 1</w:t>
      </w:r>
      <w:r w:rsidR="005B5078">
        <w:rPr>
          <w:rFonts w:eastAsia="Times New Roman"/>
          <w:sz w:val="22"/>
        </w:rPr>
        <w:t>.</w:t>
      </w:r>
      <w:r w:rsidR="00F42862">
        <w:rPr>
          <w:rFonts w:eastAsia="Times New Roman"/>
          <w:sz w:val="22"/>
        </w:rPr>
        <w:t xml:space="preserve"> ovog Javnog natječaja</w:t>
      </w:r>
      <w:bookmarkEnd w:id="4"/>
      <w:r w:rsidRPr="00C47D4E">
        <w:rPr>
          <w:rFonts w:eastAsia="Times New Roman"/>
          <w:sz w:val="22"/>
        </w:rPr>
        <w:t xml:space="preserve"> daju se u zakup na rok od 5 (pet) godina, uz mogućnost produljenja na dodatnih 5 (pet) godina ako se zemljište koristi sukladno odredbama Ugovora.</w:t>
      </w:r>
    </w:p>
    <w:p w14:paraId="06DF7069" w14:textId="0F1EEB9E" w:rsidR="00B46955" w:rsidRDefault="00B3286B" w:rsidP="000C4A32">
      <w:pPr>
        <w:widowControl w:val="0"/>
        <w:suppressAutoHyphens/>
        <w:autoSpaceDE w:val="0"/>
        <w:spacing w:after="0"/>
        <w:jc w:val="both"/>
        <w:rPr>
          <w:rFonts w:eastAsia="Times New Roman"/>
          <w:sz w:val="22"/>
        </w:rPr>
      </w:pPr>
      <w:r>
        <w:rPr>
          <w:rFonts w:eastAsia="Times New Roman"/>
          <w:sz w:val="22"/>
        </w:rPr>
        <w:t xml:space="preserve">Iznimno, rok za zakup može biti i kraći te </w:t>
      </w:r>
      <w:r w:rsidR="00B46955">
        <w:rPr>
          <w:rFonts w:eastAsia="Times New Roman"/>
          <w:sz w:val="22"/>
        </w:rPr>
        <w:t xml:space="preserve">Grad Karlovac </w:t>
      </w:r>
      <w:r w:rsidR="008159D4">
        <w:rPr>
          <w:rFonts w:eastAsia="Times New Roman"/>
          <w:sz w:val="22"/>
        </w:rPr>
        <w:t xml:space="preserve">može u slučaju potrebe za </w:t>
      </w:r>
      <w:r>
        <w:rPr>
          <w:rFonts w:eastAsia="Times New Roman"/>
          <w:sz w:val="22"/>
        </w:rPr>
        <w:t xml:space="preserve">korištenjem </w:t>
      </w:r>
      <w:r w:rsidR="008159D4">
        <w:rPr>
          <w:rFonts w:eastAsia="Times New Roman"/>
          <w:sz w:val="22"/>
        </w:rPr>
        <w:t>predmetni</w:t>
      </w:r>
      <w:r>
        <w:rPr>
          <w:rFonts w:eastAsia="Times New Roman"/>
          <w:sz w:val="22"/>
        </w:rPr>
        <w:t>h</w:t>
      </w:r>
      <w:r w:rsidR="008159D4">
        <w:rPr>
          <w:rFonts w:eastAsia="Times New Roman"/>
          <w:sz w:val="22"/>
        </w:rPr>
        <w:t xml:space="preserve"> PTC cjelina u svako doba </w:t>
      </w:r>
      <w:r>
        <w:rPr>
          <w:rFonts w:eastAsia="Times New Roman"/>
          <w:sz w:val="22"/>
        </w:rPr>
        <w:t>raskinuti sklopljeni</w:t>
      </w:r>
      <w:r w:rsidR="008159D4">
        <w:rPr>
          <w:rFonts w:eastAsia="Times New Roman"/>
          <w:sz w:val="22"/>
        </w:rPr>
        <w:t xml:space="preserve"> Ugovor</w:t>
      </w:r>
      <w:r>
        <w:rPr>
          <w:rFonts w:eastAsia="Times New Roman"/>
          <w:sz w:val="22"/>
        </w:rPr>
        <w:t xml:space="preserve"> o zakupu</w:t>
      </w:r>
      <w:r w:rsidR="008159D4">
        <w:rPr>
          <w:rFonts w:eastAsia="Times New Roman"/>
          <w:sz w:val="22"/>
        </w:rPr>
        <w:t>,</w:t>
      </w:r>
      <w:r>
        <w:rPr>
          <w:rFonts w:eastAsia="Times New Roman"/>
          <w:sz w:val="22"/>
        </w:rPr>
        <w:t xml:space="preserve"> u kojem slučaju isti prestaje danom dostave izjave o raskidu stranci.</w:t>
      </w:r>
    </w:p>
    <w:bookmarkEnd w:id="3"/>
    <w:p w14:paraId="61A31E0A" w14:textId="4F5CAC31" w:rsidR="00DC3050" w:rsidRPr="00DC3050" w:rsidRDefault="00C47D4E" w:rsidP="00DC3050">
      <w:pPr>
        <w:widowControl w:val="0"/>
        <w:suppressAutoHyphens/>
        <w:autoSpaceDE w:val="0"/>
        <w:spacing w:after="0"/>
        <w:jc w:val="both"/>
        <w:rPr>
          <w:rFonts w:eastAsia="Times New Roman"/>
          <w:color w:val="000000"/>
          <w:sz w:val="22"/>
          <w:lang w:eastAsia="ar-SA"/>
        </w:rPr>
      </w:pPr>
      <w:r>
        <w:rPr>
          <w:rFonts w:eastAsia="Times New Roman"/>
          <w:b/>
          <w:bCs/>
          <w:color w:val="000000"/>
          <w:sz w:val="22"/>
          <w:lang w:eastAsia="ar-SA"/>
        </w:rPr>
        <w:t>5</w:t>
      </w:r>
      <w:r w:rsidR="006F512F">
        <w:rPr>
          <w:rFonts w:eastAsia="Times New Roman"/>
          <w:b/>
          <w:bCs/>
          <w:color w:val="000000"/>
          <w:sz w:val="22"/>
          <w:lang w:eastAsia="ar-SA"/>
        </w:rPr>
        <w:t>.</w:t>
      </w:r>
      <w:r w:rsidR="00DC3050">
        <w:rPr>
          <w:rFonts w:eastAsia="Times New Roman"/>
          <w:color w:val="000000"/>
          <w:sz w:val="22"/>
          <w:lang w:eastAsia="ar-SA"/>
        </w:rPr>
        <w:t xml:space="preserve"> </w:t>
      </w:r>
      <w:r w:rsidR="00623FD0">
        <w:rPr>
          <w:rFonts w:eastAsia="Times New Roman"/>
          <w:color w:val="000000"/>
          <w:sz w:val="22"/>
          <w:lang w:eastAsia="ar-SA"/>
        </w:rPr>
        <w:t xml:space="preserve"> </w:t>
      </w:r>
      <w:bookmarkStart w:id="5" w:name="_Hlk69280081"/>
      <w:r w:rsidR="00623FD0" w:rsidRPr="00623FD0">
        <w:rPr>
          <w:rFonts w:eastAsia="Times New Roman"/>
          <w:color w:val="000000"/>
          <w:sz w:val="22"/>
          <w:lang w:eastAsia="ar-SA"/>
        </w:rPr>
        <w:t>Maksimalna površina za zakup po sudioniku natječaja</w:t>
      </w:r>
      <w:r w:rsidR="00D72607">
        <w:rPr>
          <w:rFonts w:eastAsia="Times New Roman"/>
          <w:color w:val="000000"/>
          <w:sz w:val="22"/>
          <w:lang w:eastAsia="ar-SA"/>
        </w:rPr>
        <w:t xml:space="preserve">, </w:t>
      </w:r>
      <w:r w:rsidR="00623FD0" w:rsidRPr="00623FD0">
        <w:rPr>
          <w:rFonts w:eastAsia="Times New Roman"/>
          <w:color w:val="000000"/>
          <w:sz w:val="22"/>
          <w:lang w:eastAsia="ar-SA"/>
        </w:rPr>
        <w:t>uz ostale površine gradskog poljoprivrednog zemljišta koje je sudionik dobio u zakup ili na korištenje temeljem prijašnjih natječaja, a koji Ugovori su na snazi, ne smije prelaziti 15 hektara gradskog poljoprivrednog zemljišta.</w:t>
      </w:r>
      <w:bookmarkEnd w:id="5"/>
    </w:p>
    <w:p w14:paraId="2C016964" w14:textId="6E39993D" w:rsidR="00DC3050" w:rsidRPr="00DA7359" w:rsidRDefault="00DC3050" w:rsidP="00DC3050">
      <w:pPr>
        <w:widowControl w:val="0"/>
        <w:suppressAutoHyphens/>
        <w:autoSpaceDE w:val="0"/>
        <w:spacing w:after="0"/>
        <w:jc w:val="both"/>
        <w:rPr>
          <w:rFonts w:eastAsia="Times New Roman"/>
          <w:color w:val="000000"/>
          <w:sz w:val="22"/>
          <w:lang w:eastAsia="ar-SA"/>
        </w:rPr>
      </w:pPr>
      <w:r w:rsidRPr="00DC3050">
        <w:rPr>
          <w:rFonts w:eastAsia="Times New Roman"/>
          <w:color w:val="000000"/>
          <w:sz w:val="22"/>
          <w:lang w:eastAsia="ar-SA"/>
        </w:rPr>
        <w:t>Iznimno od ograničenja maksimalne površine iz stavka 1. ovog članka, fizička ili pravna osoba može dobiti u zakup najviše do 5% veću površinu od utvrđenog maksimuma ako bi utvrđeni maksimum površine uvjetovao cijepanje katastarske čestice poljoprivrednog zemljišta.</w:t>
      </w:r>
    </w:p>
    <w:p w14:paraId="4BA7368C" w14:textId="3041CC63" w:rsidR="00EF5AE3" w:rsidRDefault="00E80E00" w:rsidP="00987EB7">
      <w:pPr>
        <w:spacing w:after="0"/>
        <w:rPr>
          <w:sz w:val="22"/>
        </w:rPr>
      </w:pPr>
      <w:r>
        <w:rPr>
          <w:b/>
          <w:bCs/>
          <w:sz w:val="22"/>
        </w:rPr>
        <w:t>6</w:t>
      </w:r>
      <w:r w:rsidR="00C47D4E" w:rsidRPr="00C47D4E">
        <w:rPr>
          <w:b/>
          <w:bCs/>
          <w:sz w:val="22"/>
        </w:rPr>
        <w:t>.</w:t>
      </w:r>
      <w:r w:rsidR="00C47D4E" w:rsidRPr="00C47D4E">
        <w:rPr>
          <w:sz w:val="22"/>
        </w:rPr>
        <w:t xml:space="preserve"> </w:t>
      </w:r>
      <w:r w:rsidR="00EF5AE3">
        <w:rPr>
          <w:sz w:val="22"/>
        </w:rPr>
        <w:t xml:space="preserve"> </w:t>
      </w:r>
      <w:r w:rsidR="00D72607" w:rsidRPr="00D72607">
        <w:rPr>
          <w:sz w:val="22"/>
        </w:rPr>
        <w:t>PTC cjeline iz Priloga 1</w:t>
      </w:r>
      <w:r w:rsidR="00D72607">
        <w:rPr>
          <w:sz w:val="22"/>
        </w:rPr>
        <w:t>.</w:t>
      </w:r>
      <w:r w:rsidR="00D72607" w:rsidRPr="00D72607">
        <w:rPr>
          <w:sz w:val="22"/>
        </w:rPr>
        <w:t xml:space="preserve"> ovog Javnog natječaja </w:t>
      </w:r>
      <w:r w:rsidR="00EF5AE3">
        <w:rPr>
          <w:sz w:val="22"/>
        </w:rPr>
        <w:t>se ne mogu cijepati, te se p</w:t>
      </w:r>
      <w:r w:rsidR="00EF5AE3" w:rsidRPr="00EF5AE3">
        <w:rPr>
          <w:sz w:val="22"/>
        </w:rPr>
        <w:t>onuda za zakup podnosi</w:t>
      </w:r>
      <w:r w:rsidR="00EF5AE3">
        <w:rPr>
          <w:sz w:val="22"/>
        </w:rPr>
        <w:t xml:space="preserve"> </w:t>
      </w:r>
      <w:r w:rsidR="00EF5AE3" w:rsidRPr="00EF5AE3">
        <w:rPr>
          <w:sz w:val="22"/>
        </w:rPr>
        <w:t>posebno za svaku PTC</w:t>
      </w:r>
      <w:r w:rsidR="00EF5AE3">
        <w:rPr>
          <w:sz w:val="22"/>
        </w:rPr>
        <w:t>.</w:t>
      </w:r>
    </w:p>
    <w:p w14:paraId="674AD073" w14:textId="6B02264E" w:rsidR="00B3286B" w:rsidRDefault="00B3286B" w:rsidP="00987EB7">
      <w:pPr>
        <w:spacing w:after="0"/>
        <w:rPr>
          <w:sz w:val="22"/>
        </w:rPr>
      </w:pPr>
      <w:r>
        <w:rPr>
          <w:sz w:val="22"/>
        </w:rPr>
        <w:t>Svaka od ponuđenih PTC cjelina daje se isključivo u svrhu košnje.</w:t>
      </w:r>
    </w:p>
    <w:p w14:paraId="4190900F" w14:textId="56AE49A6" w:rsidR="002222F5" w:rsidRPr="00C13826" w:rsidRDefault="00E80E00" w:rsidP="00C13826">
      <w:pPr>
        <w:spacing w:after="0"/>
        <w:jc w:val="both"/>
        <w:rPr>
          <w:rFonts w:eastAsia="Times New Roman"/>
          <w:bCs/>
          <w:sz w:val="22"/>
          <w:lang w:eastAsia="hr-HR"/>
        </w:rPr>
      </w:pPr>
      <w:bookmarkStart w:id="6" w:name="_Hlk69126976"/>
      <w:r>
        <w:rPr>
          <w:rFonts w:eastAsia="Times New Roman"/>
          <w:b/>
          <w:bCs/>
          <w:sz w:val="22"/>
          <w:lang w:eastAsia="hr-HR"/>
        </w:rPr>
        <w:t>7</w:t>
      </w:r>
      <w:r w:rsidR="002222F5">
        <w:rPr>
          <w:rFonts w:eastAsia="Times New Roman"/>
          <w:b/>
          <w:bCs/>
          <w:sz w:val="22"/>
          <w:lang w:eastAsia="hr-HR"/>
        </w:rPr>
        <w:t xml:space="preserve">. </w:t>
      </w:r>
      <w:bookmarkStart w:id="7" w:name="_Hlk69210637"/>
      <w:r w:rsidR="002222F5" w:rsidRPr="002222F5">
        <w:rPr>
          <w:rFonts w:eastAsia="Times New Roman"/>
          <w:bCs/>
          <w:sz w:val="22"/>
          <w:lang w:eastAsia="hr-HR"/>
        </w:rPr>
        <w:t xml:space="preserve">Početni iznos zakupnina </w:t>
      </w:r>
      <w:r w:rsidR="00AE4EC5">
        <w:rPr>
          <w:rFonts w:eastAsia="Times New Roman"/>
          <w:bCs/>
          <w:sz w:val="22"/>
          <w:lang w:eastAsia="hr-HR"/>
        </w:rPr>
        <w:t xml:space="preserve">za </w:t>
      </w:r>
      <w:r w:rsidR="00AE4EC5" w:rsidRPr="00AE4EC5">
        <w:rPr>
          <w:rFonts w:eastAsia="Times New Roman"/>
          <w:bCs/>
          <w:sz w:val="22"/>
          <w:lang w:eastAsia="hr-HR"/>
        </w:rPr>
        <w:t xml:space="preserve">PTC cjeline iz Priloga 1. ovog Javnog natječaja </w:t>
      </w:r>
      <w:r w:rsidR="002222F5" w:rsidRPr="002222F5">
        <w:rPr>
          <w:rFonts w:eastAsia="Times New Roman"/>
          <w:bCs/>
          <w:sz w:val="22"/>
          <w:lang w:eastAsia="hr-HR"/>
        </w:rPr>
        <w:t>utvrđen je prema površi</w:t>
      </w:r>
      <w:r w:rsidR="00970964">
        <w:rPr>
          <w:rFonts w:eastAsia="Times New Roman"/>
          <w:bCs/>
          <w:sz w:val="22"/>
          <w:lang w:eastAsia="hr-HR"/>
        </w:rPr>
        <w:t>ni</w:t>
      </w:r>
      <w:r w:rsidR="002222F5" w:rsidRPr="002222F5">
        <w:rPr>
          <w:rFonts w:eastAsia="Times New Roman"/>
          <w:bCs/>
          <w:sz w:val="22"/>
          <w:lang w:eastAsia="hr-HR"/>
        </w:rPr>
        <w:t xml:space="preserve"> i kulturi katastarske čestice</w:t>
      </w:r>
      <w:r w:rsidR="00970964">
        <w:rPr>
          <w:rFonts w:eastAsia="Times New Roman"/>
          <w:bCs/>
          <w:sz w:val="22"/>
          <w:lang w:eastAsia="hr-HR"/>
        </w:rPr>
        <w:t xml:space="preserve"> te prostornoj kategoriji zemljišta,</w:t>
      </w:r>
      <w:r w:rsidR="002222F5" w:rsidRPr="002222F5">
        <w:rPr>
          <w:rFonts w:eastAsia="Times New Roman"/>
          <w:bCs/>
          <w:sz w:val="22"/>
          <w:lang w:eastAsia="hr-HR"/>
        </w:rPr>
        <w:t xml:space="preserve"> sukladno</w:t>
      </w:r>
      <w:r w:rsidR="002222F5">
        <w:rPr>
          <w:rFonts w:eastAsia="Times New Roman"/>
          <w:bCs/>
          <w:sz w:val="22"/>
          <w:lang w:eastAsia="hr-HR"/>
        </w:rPr>
        <w:t xml:space="preserve"> </w:t>
      </w:r>
      <w:r w:rsidR="00C75DE0">
        <w:rPr>
          <w:rFonts w:eastAsia="Times New Roman"/>
          <w:bCs/>
          <w:sz w:val="22"/>
          <w:lang w:eastAsia="hr-HR"/>
        </w:rPr>
        <w:t>čl. 27</w:t>
      </w:r>
      <w:r w:rsidR="00435348">
        <w:rPr>
          <w:rFonts w:eastAsia="Times New Roman"/>
          <w:bCs/>
          <w:sz w:val="22"/>
          <w:lang w:eastAsia="hr-HR"/>
        </w:rPr>
        <w:t>.</w:t>
      </w:r>
      <w:r w:rsidR="00C75DE0">
        <w:rPr>
          <w:rFonts w:eastAsia="Times New Roman"/>
          <w:bCs/>
          <w:sz w:val="22"/>
          <w:lang w:eastAsia="hr-HR"/>
        </w:rPr>
        <w:t xml:space="preserve"> </w:t>
      </w:r>
      <w:r w:rsidR="002222F5">
        <w:rPr>
          <w:rFonts w:eastAsia="Times New Roman"/>
          <w:bCs/>
          <w:sz w:val="22"/>
          <w:lang w:eastAsia="hr-HR"/>
        </w:rPr>
        <w:t>Odlu</w:t>
      </w:r>
      <w:r w:rsidR="00C75DE0">
        <w:rPr>
          <w:rFonts w:eastAsia="Times New Roman"/>
          <w:bCs/>
          <w:sz w:val="22"/>
          <w:lang w:eastAsia="hr-HR"/>
        </w:rPr>
        <w:t>ke</w:t>
      </w:r>
      <w:bookmarkEnd w:id="6"/>
      <w:r w:rsidR="00C75DE0">
        <w:rPr>
          <w:rFonts w:eastAsia="Times New Roman"/>
          <w:bCs/>
          <w:sz w:val="22"/>
          <w:lang w:eastAsia="hr-HR"/>
        </w:rPr>
        <w:t>.</w:t>
      </w:r>
      <w:bookmarkEnd w:id="7"/>
    </w:p>
    <w:bookmarkEnd w:id="2"/>
    <w:p w14:paraId="1EA4A57D" w14:textId="43B1D985" w:rsidR="00BC675A" w:rsidRPr="00BC675A" w:rsidRDefault="00E80E00" w:rsidP="00BC675A">
      <w:pPr>
        <w:spacing w:after="0"/>
        <w:jc w:val="both"/>
        <w:rPr>
          <w:rFonts w:eastAsia="Times New Roman"/>
          <w:bCs/>
          <w:sz w:val="22"/>
          <w:lang w:eastAsia="hr-HR"/>
        </w:rPr>
      </w:pPr>
      <w:r>
        <w:rPr>
          <w:rFonts w:eastAsia="Times New Roman"/>
          <w:b/>
          <w:sz w:val="22"/>
          <w:lang w:eastAsia="hr-HR"/>
        </w:rPr>
        <w:t>8</w:t>
      </w:r>
      <w:r w:rsidR="002222F5">
        <w:rPr>
          <w:rFonts w:eastAsia="Times New Roman"/>
          <w:b/>
          <w:sz w:val="22"/>
          <w:lang w:eastAsia="hr-HR"/>
        </w:rPr>
        <w:t xml:space="preserve">. </w:t>
      </w:r>
      <w:r w:rsidR="008F761C" w:rsidRPr="006F48F0">
        <w:rPr>
          <w:rFonts w:eastAsia="Times New Roman"/>
          <w:bCs/>
          <w:sz w:val="22"/>
          <w:lang w:eastAsia="hr-HR"/>
        </w:rPr>
        <w:t>Zakupnina za prvu godinu zakupa plaća se u roku od 15 (petnaest) dana od dana uvođenja u posjed u visini razmjernoj razdoblju koje je preostalo do isteka godine, a za svaku sljedeću godinu zakupnina se plaća jednokratno do 30. lipnja te godine.</w:t>
      </w:r>
    </w:p>
    <w:p w14:paraId="05275F35" w14:textId="659F7F52" w:rsidR="000C4A32" w:rsidRDefault="00BC675A" w:rsidP="00987EB7">
      <w:pPr>
        <w:spacing w:after="0"/>
        <w:jc w:val="both"/>
        <w:rPr>
          <w:rFonts w:eastAsia="Times New Roman"/>
          <w:bCs/>
          <w:sz w:val="22"/>
          <w:lang w:eastAsia="hr-HR"/>
        </w:rPr>
      </w:pPr>
      <w:r w:rsidRPr="00BC675A">
        <w:rPr>
          <w:rFonts w:eastAsia="Times New Roman"/>
          <w:bCs/>
          <w:sz w:val="22"/>
          <w:lang w:eastAsia="hr-HR"/>
        </w:rPr>
        <w:t>Nakon podizanja trajnog nasada zakupnik je dužan u narednom roku od 1 (jedne) godine o svom trošku izvršiti usklađenje upisane kulture u katastru sa stvarnim stanjem.</w:t>
      </w:r>
    </w:p>
    <w:p w14:paraId="461B313C" w14:textId="626D109D" w:rsidR="00155362" w:rsidRDefault="00E80E00" w:rsidP="00155362">
      <w:pPr>
        <w:spacing w:after="0"/>
        <w:jc w:val="both"/>
        <w:rPr>
          <w:sz w:val="22"/>
        </w:rPr>
      </w:pPr>
      <w:r>
        <w:rPr>
          <w:b/>
          <w:bCs/>
          <w:sz w:val="22"/>
        </w:rPr>
        <w:t>9</w:t>
      </w:r>
      <w:r w:rsidR="00F26433" w:rsidRPr="00F26433">
        <w:rPr>
          <w:b/>
          <w:bCs/>
          <w:sz w:val="22"/>
        </w:rPr>
        <w:t>.</w:t>
      </w:r>
      <w:r w:rsidR="00F26433">
        <w:rPr>
          <w:sz w:val="22"/>
        </w:rPr>
        <w:t xml:space="preserve"> </w:t>
      </w:r>
      <w:r w:rsidR="00732277" w:rsidRPr="006F48F0">
        <w:rPr>
          <w:sz w:val="22"/>
        </w:rPr>
        <w:t>Sudionici javnog natječaja za zakup mogu biti fizičke osobe</w:t>
      </w:r>
      <w:r w:rsidR="004202CA" w:rsidRPr="006F48F0">
        <w:rPr>
          <w:sz w:val="22"/>
        </w:rPr>
        <w:t>, državljani Republike Hrvatske i pravne osobe registrirane u Republici Hrvatskoj,</w:t>
      </w:r>
      <w:r w:rsidR="00732277" w:rsidRPr="006F48F0">
        <w:rPr>
          <w:sz w:val="22"/>
        </w:rPr>
        <w:t xml:space="preserve"> koje su do isteka roka za podnošenje ponuda podmirile sve obveze s osnova korištenja poljoprivrednog zemljišta u vlasništvu </w:t>
      </w:r>
      <w:r w:rsidR="00390359" w:rsidRPr="006F48F0">
        <w:rPr>
          <w:sz w:val="22"/>
        </w:rPr>
        <w:t>Grada Karlovca.</w:t>
      </w:r>
    </w:p>
    <w:p w14:paraId="0BED1C49" w14:textId="1C0B2EAE" w:rsidR="00732277" w:rsidRDefault="00732277" w:rsidP="00155362">
      <w:pPr>
        <w:spacing w:after="0"/>
        <w:jc w:val="both"/>
        <w:rPr>
          <w:sz w:val="22"/>
        </w:rPr>
      </w:pPr>
      <w:r w:rsidRPr="006F48F0">
        <w:rPr>
          <w:sz w:val="22"/>
        </w:rPr>
        <w:t xml:space="preserve">Sudionik javnog natječaja za zakup ne može biti fizička ili pravna osoba koja je poljoprivredno zemljište u vlasništvu </w:t>
      </w:r>
      <w:r w:rsidR="00390359" w:rsidRPr="006F48F0">
        <w:rPr>
          <w:sz w:val="22"/>
        </w:rPr>
        <w:t>Grada Karlovca</w:t>
      </w:r>
      <w:r w:rsidRPr="006F48F0">
        <w:rPr>
          <w:sz w:val="22"/>
        </w:rPr>
        <w:t xml:space="preserve"> dodijeljeno u zakup dala u podzakup ili je njime na drugi način neovlašteno raspolagala.</w:t>
      </w:r>
    </w:p>
    <w:p w14:paraId="1DBFD1C5" w14:textId="1B8F621C" w:rsidR="002222F5" w:rsidRPr="002222F5" w:rsidRDefault="00987EB7" w:rsidP="00987EB7">
      <w:pPr>
        <w:spacing w:after="0"/>
        <w:jc w:val="both"/>
        <w:rPr>
          <w:bCs/>
          <w:sz w:val="22"/>
        </w:rPr>
      </w:pPr>
      <w:r>
        <w:rPr>
          <w:b/>
          <w:bCs/>
          <w:sz w:val="22"/>
        </w:rPr>
        <w:lastRenderedPageBreak/>
        <w:t>1</w:t>
      </w:r>
      <w:r w:rsidR="00E80E00">
        <w:rPr>
          <w:b/>
          <w:bCs/>
          <w:sz w:val="22"/>
        </w:rPr>
        <w:t>0</w:t>
      </w:r>
      <w:r w:rsidR="00F26433">
        <w:rPr>
          <w:b/>
          <w:bCs/>
          <w:sz w:val="22"/>
        </w:rPr>
        <w:t xml:space="preserve">. </w:t>
      </w:r>
      <w:r w:rsidR="00BC675A" w:rsidRPr="00BC675A">
        <w:rPr>
          <w:bCs/>
          <w:sz w:val="22"/>
        </w:rPr>
        <w:t>Smatra se da su podnošenjem ponude natjecatelji upoznati sa stvarnim stanjem poljoprivrednog zemljišta za koje se natječu.</w:t>
      </w:r>
    </w:p>
    <w:p w14:paraId="40B17663" w14:textId="06A4D31D" w:rsidR="00987EB7" w:rsidRDefault="002222F5" w:rsidP="00987EB7">
      <w:pPr>
        <w:spacing w:after="0"/>
        <w:jc w:val="both"/>
        <w:rPr>
          <w:bCs/>
          <w:sz w:val="22"/>
        </w:rPr>
      </w:pPr>
      <w:r w:rsidRPr="002222F5">
        <w:rPr>
          <w:bCs/>
          <w:sz w:val="22"/>
        </w:rPr>
        <w:t>Smatra se da ponuditelj podnošenjem ponude za zakup poljoprivrednog zemljišta koja sadrži njegove osobne podatke, uz tražene priloge, dao privolu Gradu</w:t>
      </w:r>
      <w:r>
        <w:rPr>
          <w:bCs/>
          <w:sz w:val="22"/>
        </w:rPr>
        <w:t xml:space="preserve"> Karlovcu </w:t>
      </w:r>
      <w:r w:rsidRPr="002222F5">
        <w:rPr>
          <w:bCs/>
          <w:sz w:val="22"/>
        </w:rPr>
        <w:t>za prikupljanje, obradu i korištenje istih, a u svrhu radi koje su prikupljeni</w:t>
      </w:r>
      <w:r>
        <w:rPr>
          <w:bCs/>
          <w:sz w:val="22"/>
        </w:rPr>
        <w:t>.</w:t>
      </w:r>
    </w:p>
    <w:p w14:paraId="7C43BED9" w14:textId="1A757254" w:rsidR="002222F5" w:rsidRDefault="002222F5" w:rsidP="00987EB7">
      <w:pPr>
        <w:spacing w:after="0"/>
        <w:jc w:val="both"/>
        <w:rPr>
          <w:bCs/>
          <w:sz w:val="22"/>
        </w:rPr>
      </w:pPr>
      <w:r w:rsidRPr="002222F5">
        <w:rPr>
          <w:bCs/>
          <w:sz w:val="22"/>
        </w:rPr>
        <w:t>Potpisivanjem ugovora o zakupu natjecatelj prihvaća opće uvjete zakupa propisane Odlukom</w:t>
      </w:r>
      <w:r>
        <w:rPr>
          <w:bCs/>
          <w:sz w:val="22"/>
        </w:rPr>
        <w:t>.</w:t>
      </w:r>
    </w:p>
    <w:p w14:paraId="62B4665D" w14:textId="0EB93A8A" w:rsidR="004202CA" w:rsidRPr="00987EB7" w:rsidRDefault="00155362" w:rsidP="00987EB7">
      <w:pPr>
        <w:spacing w:after="0"/>
        <w:jc w:val="both"/>
        <w:rPr>
          <w:bCs/>
          <w:sz w:val="22"/>
        </w:rPr>
      </w:pPr>
      <w:r>
        <w:rPr>
          <w:b/>
          <w:bCs/>
          <w:sz w:val="22"/>
        </w:rPr>
        <w:t>1</w:t>
      </w:r>
      <w:r w:rsidR="00E80E00">
        <w:rPr>
          <w:b/>
          <w:bCs/>
          <w:sz w:val="22"/>
        </w:rPr>
        <w:t>1</w:t>
      </w:r>
      <w:r>
        <w:rPr>
          <w:b/>
          <w:bCs/>
          <w:sz w:val="22"/>
        </w:rPr>
        <w:t xml:space="preserve">. </w:t>
      </w:r>
      <w:r w:rsidR="004202CA" w:rsidRPr="004202CA">
        <w:rPr>
          <w:sz w:val="22"/>
        </w:rPr>
        <w:t>Ponuda za sudjelovanje u natječaju predaje se</w:t>
      </w:r>
      <w:r w:rsidR="00BB0E3A">
        <w:rPr>
          <w:sz w:val="22"/>
        </w:rPr>
        <w:t xml:space="preserve"> posebno</w:t>
      </w:r>
      <w:r w:rsidR="00BB0E3A" w:rsidRPr="00BB0E3A">
        <w:t xml:space="preserve"> </w:t>
      </w:r>
      <w:r w:rsidR="00BB0E3A" w:rsidRPr="00BB0E3A">
        <w:rPr>
          <w:sz w:val="22"/>
        </w:rPr>
        <w:t xml:space="preserve">za svaku PTC iz </w:t>
      </w:r>
      <w:r w:rsidR="00C95DAD">
        <w:rPr>
          <w:sz w:val="22"/>
        </w:rPr>
        <w:t>Priloga 1 ovog Natječaja</w:t>
      </w:r>
      <w:r w:rsidR="00BB0E3A">
        <w:rPr>
          <w:sz w:val="22"/>
        </w:rPr>
        <w:t>,</w:t>
      </w:r>
      <w:r w:rsidR="004202CA" w:rsidRPr="004202CA">
        <w:rPr>
          <w:sz w:val="22"/>
        </w:rPr>
        <w:t xml:space="preserve"> u pismenom obliku,</w:t>
      </w:r>
      <w:r w:rsidR="006F512F">
        <w:rPr>
          <w:sz w:val="22"/>
        </w:rPr>
        <w:t xml:space="preserve"> </w:t>
      </w:r>
      <w:r w:rsidR="004202CA" w:rsidRPr="004202CA">
        <w:rPr>
          <w:sz w:val="22"/>
        </w:rPr>
        <w:t>potpisana, te obvezno sadrži:</w:t>
      </w:r>
    </w:p>
    <w:p w14:paraId="3DC7DF6B" w14:textId="77777777" w:rsidR="004202CA" w:rsidRPr="004202CA" w:rsidRDefault="004202CA" w:rsidP="004202CA">
      <w:pPr>
        <w:numPr>
          <w:ilvl w:val="0"/>
          <w:numId w:val="13"/>
        </w:numPr>
        <w:spacing w:after="0" w:line="259" w:lineRule="auto"/>
        <w:contextualSpacing/>
        <w:jc w:val="both"/>
        <w:rPr>
          <w:sz w:val="22"/>
        </w:rPr>
      </w:pPr>
      <w:r w:rsidRPr="004202CA">
        <w:rPr>
          <w:sz w:val="22"/>
        </w:rPr>
        <w:t>Ime i prezime, odnosno naziv ponuditelja s naznakom prebivališta odnosno sjedišta,</w:t>
      </w:r>
    </w:p>
    <w:p w14:paraId="37D2D959" w14:textId="77777777" w:rsidR="004202CA" w:rsidRPr="004202CA" w:rsidRDefault="004202CA" w:rsidP="004202CA">
      <w:pPr>
        <w:numPr>
          <w:ilvl w:val="0"/>
          <w:numId w:val="13"/>
        </w:numPr>
        <w:spacing w:after="0" w:line="259" w:lineRule="auto"/>
        <w:contextualSpacing/>
        <w:jc w:val="both"/>
        <w:rPr>
          <w:sz w:val="22"/>
        </w:rPr>
      </w:pPr>
      <w:r w:rsidRPr="004202CA">
        <w:rPr>
          <w:sz w:val="22"/>
        </w:rPr>
        <w:t>OIB ponuditelja,</w:t>
      </w:r>
    </w:p>
    <w:p w14:paraId="2EE8FE21" w14:textId="77777777" w:rsidR="004202CA" w:rsidRPr="004202CA" w:rsidRDefault="004202CA" w:rsidP="004202CA">
      <w:pPr>
        <w:numPr>
          <w:ilvl w:val="0"/>
          <w:numId w:val="13"/>
        </w:numPr>
        <w:spacing w:after="0" w:line="259" w:lineRule="auto"/>
        <w:contextualSpacing/>
        <w:jc w:val="both"/>
        <w:rPr>
          <w:sz w:val="22"/>
        </w:rPr>
      </w:pPr>
      <w:r w:rsidRPr="004202CA">
        <w:rPr>
          <w:sz w:val="22"/>
        </w:rPr>
        <w:t>Kontakt broj,</w:t>
      </w:r>
    </w:p>
    <w:p w14:paraId="3B6A06D0" w14:textId="36F04BA6" w:rsidR="004202CA" w:rsidRPr="004202CA" w:rsidRDefault="004202CA" w:rsidP="004202CA">
      <w:pPr>
        <w:numPr>
          <w:ilvl w:val="0"/>
          <w:numId w:val="13"/>
        </w:numPr>
        <w:spacing w:after="0" w:line="259" w:lineRule="auto"/>
        <w:contextualSpacing/>
        <w:jc w:val="both"/>
        <w:rPr>
          <w:sz w:val="22"/>
        </w:rPr>
      </w:pPr>
      <w:r w:rsidRPr="004202CA">
        <w:rPr>
          <w:sz w:val="22"/>
        </w:rPr>
        <w:t>Oznaku poljoprivrednog zemljišta (katastarska općina i broj katastarske čestice</w:t>
      </w:r>
      <w:r w:rsidR="000144FE">
        <w:rPr>
          <w:sz w:val="22"/>
        </w:rPr>
        <w:t xml:space="preserve"> odnosno PTC</w:t>
      </w:r>
      <w:r w:rsidRPr="004202CA">
        <w:rPr>
          <w:sz w:val="22"/>
        </w:rPr>
        <w:t xml:space="preserve"> za koj</w:t>
      </w:r>
      <w:r w:rsidR="000144FE">
        <w:rPr>
          <w:sz w:val="22"/>
        </w:rPr>
        <w:t>i</w:t>
      </w:r>
      <w:r w:rsidRPr="004202CA">
        <w:rPr>
          <w:sz w:val="22"/>
        </w:rPr>
        <w:t xml:space="preserve"> se ponuda podnosi),</w:t>
      </w:r>
    </w:p>
    <w:p w14:paraId="6A034266" w14:textId="0787EB52" w:rsidR="004202CA" w:rsidRPr="004202CA" w:rsidRDefault="004202CA" w:rsidP="00BB0E3A">
      <w:pPr>
        <w:numPr>
          <w:ilvl w:val="0"/>
          <w:numId w:val="13"/>
        </w:numPr>
        <w:spacing w:after="0" w:line="259" w:lineRule="auto"/>
        <w:contextualSpacing/>
        <w:jc w:val="both"/>
        <w:rPr>
          <w:sz w:val="22"/>
        </w:rPr>
      </w:pPr>
      <w:r w:rsidRPr="004202CA">
        <w:rPr>
          <w:sz w:val="22"/>
        </w:rPr>
        <w:t xml:space="preserve">Ponuđenu natječajnu zakupninu </w:t>
      </w:r>
    </w:p>
    <w:p w14:paraId="1A172716" w14:textId="77777777" w:rsidR="004202CA" w:rsidRPr="004202CA" w:rsidRDefault="004202CA" w:rsidP="004202CA">
      <w:pPr>
        <w:numPr>
          <w:ilvl w:val="0"/>
          <w:numId w:val="13"/>
        </w:numPr>
        <w:spacing w:after="160" w:line="259" w:lineRule="auto"/>
        <w:contextualSpacing/>
        <w:rPr>
          <w:sz w:val="22"/>
        </w:rPr>
      </w:pPr>
      <w:r w:rsidRPr="004202CA">
        <w:rPr>
          <w:sz w:val="22"/>
        </w:rPr>
        <w:t>Vrsta poljoprivredne proizvodnje kojom se namjerava baviti na zemljištu.</w:t>
      </w:r>
    </w:p>
    <w:p w14:paraId="05433D47" w14:textId="77777777" w:rsidR="004202CA" w:rsidRPr="004202CA" w:rsidRDefault="004202CA" w:rsidP="004202CA">
      <w:pPr>
        <w:spacing w:after="0" w:line="259" w:lineRule="auto"/>
        <w:contextualSpacing/>
        <w:jc w:val="both"/>
        <w:rPr>
          <w:sz w:val="22"/>
        </w:rPr>
      </w:pPr>
      <w:r w:rsidRPr="004202CA">
        <w:rPr>
          <w:sz w:val="22"/>
        </w:rPr>
        <w:t>Uz ponudu se obvezno prilaže:</w:t>
      </w:r>
    </w:p>
    <w:p w14:paraId="7F928ECD" w14:textId="77777777" w:rsidR="004202CA" w:rsidRPr="004202CA" w:rsidRDefault="004202CA" w:rsidP="004202CA">
      <w:pPr>
        <w:numPr>
          <w:ilvl w:val="0"/>
          <w:numId w:val="14"/>
        </w:numPr>
        <w:spacing w:after="0" w:line="259" w:lineRule="auto"/>
        <w:contextualSpacing/>
        <w:jc w:val="both"/>
        <w:rPr>
          <w:sz w:val="22"/>
        </w:rPr>
      </w:pPr>
      <w:bookmarkStart w:id="8" w:name="_Hlk69279579"/>
      <w:r w:rsidRPr="004202CA">
        <w:rPr>
          <w:sz w:val="22"/>
        </w:rPr>
        <w:t>Dokaz o hrvatskom državljanstvu, odnosno registraciji pravne osobe u Republici Hrvatskoj, ne stariji od 30 (trideset) dana od dana predaje ponude,</w:t>
      </w:r>
    </w:p>
    <w:p w14:paraId="347D4FA6" w14:textId="77777777" w:rsidR="004202CA" w:rsidRPr="004202CA" w:rsidRDefault="004202CA" w:rsidP="004202CA">
      <w:pPr>
        <w:numPr>
          <w:ilvl w:val="0"/>
          <w:numId w:val="14"/>
        </w:numPr>
        <w:spacing w:after="0" w:line="259" w:lineRule="auto"/>
        <w:contextualSpacing/>
        <w:jc w:val="both"/>
        <w:rPr>
          <w:sz w:val="22"/>
        </w:rPr>
      </w:pPr>
      <w:r w:rsidRPr="004202CA">
        <w:rPr>
          <w:sz w:val="22"/>
        </w:rPr>
        <w:t>Preslika osobne iskaznice fizičke osobe, odnosno odgovorne osobe u pravnoj osobi,</w:t>
      </w:r>
    </w:p>
    <w:p w14:paraId="466572D7" w14:textId="77777777" w:rsidR="004202CA" w:rsidRPr="004202CA" w:rsidRDefault="004202CA" w:rsidP="004202CA">
      <w:pPr>
        <w:numPr>
          <w:ilvl w:val="0"/>
          <w:numId w:val="14"/>
        </w:numPr>
        <w:spacing w:after="0" w:line="259" w:lineRule="auto"/>
        <w:contextualSpacing/>
        <w:jc w:val="both"/>
        <w:rPr>
          <w:sz w:val="22"/>
        </w:rPr>
      </w:pPr>
      <w:r w:rsidRPr="004202CA">
        <w:rPr>
          <w:sz w:val="22"/>
        </w:rPr>
        <w:t>Ovlaštenje, odnosno punomoć za ovlaštene predstavnike, odnosno opunomoćenike (izvornik ili ovjerena preslika) ne stariji od 30 (trideset) dana od dana predaje ponude,</w:t>
      </w:r>
    </w:p>
    <w:p w14:paraId="3CF36C49" w14:textId="6B1F5C67" w:rsidR="004202CA" w:rsidRPr="004202CA" w:rsidRDefault="004202CA" w:rsidP="004202CA">
      <w:pPr>
        <w:numPr>
          <w:ilvl w:val="0"/>
          <w:numId w:val="14"/>
        </w:numPr>
        <w:spacing w:after="0" w:line="259" w:lineRule="auto"/>
        <w:contextualSpacing/>
        <w:jc w:val="both"/>
        <w:rPr>
          <w:sz w:val="22"/>
        </w:rPr>
      </w:pPr>
      <w:r w:rsidRPr="004202CA">
        <w:rPr>
          <w:sz w:val="22"/>
        </w:rPr>
        <w:t xml:space="preserve">Dokaz o prvenstvenom pravu iz </w:t>
      </w:r>
      <w:r w:rsidR="007D1D4C">
        <w:rPr>
          <w:sz w:val="22"/>
        </w:rPr>
        <w:t xml:space="preserve">točke </w:t>
      </w:r>
      <w:r w:rsidR="00C47D4E">
        <w:rPr>
          <w:sz w:val="22"/>
        </w:rPr>
        <w:t>1</w:t>
      </w:r>
      <w:r w:rsidR="00E80E00">
        <w:rPr>
          <w:sz w:val="22"/>
        </w:rPr>
        <w:t>6</w:t>
      </w:r>
      <w:r w:rsidR="007D1D4C">
        <w:rPr>
          <w:sz w:val="22"/>
        </w:rPr>
        <w:t>.</w:t>
      </w:r>
      <w:r w:rsidR="00E866B2" w:rsidRPr="006F48F0">
        <w:rPr>
          <w:sz w:val="22"/>
        </w:rPr>
        <w:t xml:space="preserve"> Natječaja</w:t>
      </w:r>
      <w:r w:rsidR="00C81A75">
        <w:rPr>
          <w:sz w:val="22"/>
        </w:rPr>
        <w:t>,</w:t>
      </w:r>
    </w:p>
    <w:p w14:paraId="618DFF9D" w14:textId="63AB4EE2" w:rsidR="004202CA" w:rsidRPr="004202CA" w:rsidRDefault="004202CA" w:rsidP="004202CA">
      <w:pPr>
        <w:numPr>
          <w:ilvl w:val="0"/>
          <w:numId w:val="14"/>
        </w:numPr>
        <w:spacing w:after="0" w:line="259" w:lineRule="auto"/>
        <w:contextualSpacing/>
        <w:jc w:val="both"/>
        <w:rPr>
          <w:sz w:val="22"/>
        </w:rPr>
      </w:pPr>
      <w:r w:rsidRPr="004202CA">
        <w:rPr>
          <w:sz w:val="22"/>
        </w:rPr>
        <w:t xml:space="preserve">Dokaz za dodatni kriterij </w:t>
      </w:r>
      <w:r w:rsidR="00E866B2" w:rsidRPr="006F48F0">
        <w:rPr>
          <w:sz w:val="22"/>
        </w:rPr>
        <w:t>i</w:t>
      </w:r>
      <w:r w:rsidR="007D1D4C">
        <w:rPr>
          <w:sz w:val="22"/>
        </w:rPr>
        <w:t>z točke 1</w:t>
      </w:r>
      <w:r w:rsidR="00E80E00">
        <w:rPr>
          <w:sz w:val="22"/>
        </w:rPr>
        <w:t>4</w:t>
      </w:r>
      <w:r w:rsidR="007D1D4C">
        <w:rPr>
          <w:sz w:val="22"/>
        </w:rPr>
        <w:t xml:space="preserve">. </w:t>
      </w:r>
      <w:r w:rsidR="00F26433">
        <w:rPr>
          <w:sz w:val="22"/>
        </w:rPr>
        <w:t>Natječaja</w:t>
      </w:r>
      <w:r w:rsidR="00C81A75">
        <w:rPr>
          <w:sz w:val="22"/>
        </w:rPr>
        <w:t xml:space="preserve"> (samo za ponuditelje iz točke 1</w:t>
      </w:r>
      <w:r w:rsidR="00E80E00">
        <w:rPr>
          <w:sz w:val="22"/>
        </w:rPr>
        <w:t>2</w:t>
      </w:r>
      <w:r w:rsidR="00C81A75">
        <w:rPr>
          <w:sz w:val="22"/>
        </w:rPr>
        <w:t>. pod brojem 2)</w:t>
      </w:r>
    </w:p>
    <w:p w14:paraId="1F9414BC" w14:textId="77777777" w:rsidR="004202CA" w:rsidRPr="004202CA" w:rsidRDefault="004202CA" w:rsidP="004202CA">
      <w:pPr>
        <w:numPr>
          <w:ilvl w:val="0"/>
          <w:numId w:val="14"/>
        </w:numPr>
        <w:spacing w:after="0" w:line="259" w:lineRule="auto"/>
        <w:contextualSpacing/>
        <w:jc w:val="both"/>
        <w:rPr>
          <w:sz w:val="22"/>
        </w:rPr>
      </w:pPr>
      <w:r w:rsidRPr="004202CA">
        <w:rPr>
          <w:sz w:val="22"/>
        </w:rPr>
        <w:t>Vlastoručno potpisana izjava o ukupnoj površini gradskog poljoprivrednog zemljišta koju ponuditelj ima u zakupu temeljem ranije provedenih natječaja,</w:t>
      </w:r>
    </w:p>
    <w:p w14:paraId="0EEC3CF4" w14:textId="77777777" w:rsidR="004202CA" w:rsidRPr="004202CA" w:rsidRDefault="004202CA" w:rsidP="004202CA">
      <w:pPr>
        <w:numPr>
          <w:ilvl w:val="0"/>
          <w:numId w:val="14"/>
        </w:numPr>
        <w:spacing w:after="0" w:line="259" w:lineRule="auto"/>
        <w:contextualSpacing/>
        <w:jc w:val="both"/>
        <w:rPr>
          <w:sz w:val="22"/>
        </w:rPr>
      </w:pPr>
      <w:r w:rsidRPr="004202CA">
        <w:rPr>
          <w:sz w:val="22"/>
        </w:rPr>
        <w:t>Ostalo propisano u natječaju.</w:t>
      </w:r>
    </w:p>
    <w:bookmarkEnd w:id="8"/>
    <w:p w14:paraId="1288A91E" w14:textId="0368F121" w:rsidR="00390359" w:rsidRPr="00390359" w:rsidRDefault="00155362" w:rsidP="00C75DE0">
      <w:pPr>
        <w:spacing w:after="0"/>
        <w:jc w:val="both"/>
        <w:rPr>
          <w:sz w:val="22"/>
        </w:rPr>
      </w:pPr>
      <w:r>
        <w:rPr>
          <w:b/>
          <w:bCs/>
          <w:sz w:val="22"/>
        </w:rPr>
        <w:t>1</w:t>
      </w:r>
      <w:r w:rsidR="00E80E00">
        <w:rPr>
          <w:b/>
          <w:bCs/>
          <w:sz w:val="22"/>
        </w:rPr>
        <w:t>2</w:t>
      </w:r>
      <w:r>
        <w:rPr>
          <w:b/>
          <w:bCs/>
          <w:sz w:val="22"/>
        </w:rPr>
        <w:t xml:space="preserve">. </w:t>
      </w:r>
      <w:r w:rsidR="00390359" w:rsidRPr="00390359">
        <w:rPr>
          <w:sz w:val="22"/>
        </w:rPr>
        <w:t>Prvenstveno pravo zakupa ima fizička ili pravna osoba koja je sudjeluje u natječaju s valjanom ponudom, sljedećim redoslijedom prvenstva:</w:t>
      </w:r>
    </w:p>
    <w:p w14:paraId="0A7B65A6" w14:textId="77777777" w:rsidR="00390359" w:rsidRPr="006F48F0" w:rsidRDefault="00390359" w:rsidP="00C75DE0">
      <w:pPr>
        <w:pStyle w:val="ListParagraph"/>
        <w:numPr>
          <w:ilvl w:val="0"/>
          <w:numId w:val="12"/>
        </w:numPr>
        <w:spacing w:after="0"/>
        <w:rPr>
          <w:sz w:val="22"/>
        </w:rPr>
      </w:pPr>
      <w:r w:rsidRPr="006F48F0">
        <w:rPr>
          <w:sz w:val="22"/>
        </w:rPr>
        <w:t>Dosadašnji posjednik, koji zemljište koristi na osnovi valjanog/ih ugovora o zakupu ili ugovora o korištenju zemljišta, uz uvjet da uredno izvršava ugovorne obveze,</w:t>
      </w:r>
    </w:p>
    <w:p w14:paraId="3AF74BD3" w14:textId="77777777" w:rsidR="00390359" w:rsidRPr="006F48F0" w:rsidRDefault="00390359" w:rsidP="00390359">
      <w:pPr>
        <w:pStyle w:val="ListParagraph"/>
        <w:numPr>
          <w:ilvl w:val="0"/>
          <w:numId w:val="12"/>
        </w:numPr>
        <w:rPr>
          <w:sz w:val="22"/>
        </w:rPr>
      </w:pPr>
      <w:r w:rsidRPr="006F48F0">
        <w:rPr>
          <w:sz w:val="22"/>
        </w:rPr>
        <w:t>Mladi poljoprivrednik, nositelj obiteljskog poljoprivrednog gospodarstva, upisan u Upisnik poljoprivrednih gospodarstava  (Upisnik)  najmanje 2 (dvije) godine do objave javnog natječaja, kojem je poljoprivreda primarna djelatnost, sa prebivalištem, odnosno sjedištem na području grada Karlovca,</w:t>
      </w:r>
    </w:p>
    <w:p w14:paraId="3C24B22C" w14:textId="045B572C" w:rsidR="00390359" w:rsidRDefault="00390359" w:rsidP="00155362">
      <w:pPr>
        <w:pStyle w:val="ListParagraph"/>
        <w:numPr>
          <w:ilvl w:val="0"/>
          <w:numId w:val="12"/>
        </w:numPr>
        <w:spacing w:after="0"/>
        <w:rPr>
          <w:sz w:val="22"/>
        </w:rPr>
      </w:pPr>
      <w:r w:rsidRPr="006F48F0">
        <w:rPr>
          <w:sz w:val="22"/>
        </w:rPr>
        <w:t>Ostale fizičke ili pravne osobe sa prebivalištem, odnosno sa sjedištem na području grada Karlovca.</w:t>
      </w:r>
    </w:p>
    <w:p w14:paraId="28461371" w14:textId="02F0AC95" w:rsidR="00390359" w:rsidRDefault="00155362" w:rsidP="00155362">
      <w:pPr>
        <w:spacing w:after="0"/>
        <w:jc w:val="both"/>
        <w:rPr>
          <w:sz w:val="22"/>
        </w:rPr>
      </w:pPr>
      <w:r w:rsidRPr="00155362">
        <w:rPr>
          <w:b/>
          <w:bCs/>
          <w:sz w:val="22"/>
        </w:rPr>
        <w:t>1</w:t>
      </w:r>
      <w:r w:rsidR="00E80E00">
        <w:rPr>
          <w:b/>
          <w:bCs/>
          <w:sz w:val="22"/>
        </w:rPr>
        <w:t>3</w:t>
      </w:r>
      <w:r w:rsidRPr="00155362">
        <w:rPr>
          <w:b/>
          <w:bCs/>
          <w:sz w:val="22"/>
        </w:rPr>
        <w:t>.</w:t>
      </w:r>
      <w:r>
        <w:rPr>
          <w:b/>
          <w:bCs/>
          <w:sz w:val="22"/>
        </w:rPr>
        <w:t xml:space="preserve"> </w:t>
      </w:r>
      <w:r w:rsidR="00390359" w:rsidRPr="00390359">
        <w:rPr>
          <w:sz w:val="22"/>
        </w:rPr>
        <w:t>Fizička ili pravna osoba ima prvenstveno pravo zakupa prema utvrđenom redoslijedu uz uvjet da prihvati najvišu ponuđenu natječajnu zakupninu koju je ponudio bilo koji od ponuđača u valjanoj ponudi.</w:t>
      </w:r>
    </w:p>
    <w:p w14:paraId="354CCB07" w14:textId="5215C105" w:rsidR="00390359" w:rsidRPr="006F48F0" w:rsidRDefault="00155362" w:rsidP="00155362">
      <w:pPr>
        <w:spacing w:after="0"/>
        <w:jc w:val="both"/>
        <w:rPr>
          <w:sz w:val="22"/>
        </w:rPr>
      </w:pPr>
      <w:r w:rsidRPr="00155362">
        <w:rPr>
          <w:b/>
          <w:bCs/>
          <w:sz w:val="22"/>
        </w:rPr>
        <w:t>1</w:t>
      </w:r>
      <w:r w:rsidR="00E80E00">
        <w:rPr>
          <w:b/>
          <w:bCs/>
          <w:sz w:val="22"/>
        </w:rPr>
        <w:t>4</w:t>
      </w:r>
      <w:r w:rsidRPr="00155362">
        <w:rPr>
          <w:b/>
          <w:bCs/>
          <w:sz w:val="22"/>
        </w:rPr>
        <w:t>.</w:t>
      </w:r>
      <w:r>
        <w:rPr>
          <w:sz w:val="22"/>
        </w:rPr>
        <w:t xml:space="preserve"> </w:t>
      </w:r>
      <w:r w:rsidR="00390359" w:rsidRPr="006F48F0">
        <w:rPr>
          <w:sz w:val="22"/>
        </w:rPr>
        <w:t xml:space="preserve">Ako su </w:t>
      </w:r>
      <w:bookmarkStart w:id="9" w:name="_Hlk69212799"/>
      <w:r w:rsidR="00390359" w:rsidRPr="006F48F0">
        <w:rPr>
          <w:sz w:val="22"/>
        </w:rPr>
        <w:t xml:space="preserve">ponuditelji iz točke </w:t>
      </w:r>
      <w:r>
        <w:rPr>
          <w:sz w:val="22"/>
        </w:rPr>
        <w:t>1</w:t>
      </w:r>
      <w:r w:rsidR="00E80E00">
        <w:rPr>
          <w:sz w:val="22"/>
        </w:rPr>
        <w:t>2</w:t>
      </w:r>
      <w:r w:rsidR="0072794C">
        <w:rPr>
          <w:sz w:val="22"/>
        </w:rPr>
        <w:t>.</w:t>
      </w:r>
      <w:r>
        <w:rPr>
          <w:sz w:val="22"/>
        </w:rPr>
        <w:t xml:space="preserve"> pod brojem 2</w:t>
      </w:r>
      <w:bookmarkEnd w:id="9"/>
      <w:r w:rsidR="00390359" w:rsidRPr="006F48F0">
        <w:rPr>
          <w:sz w:val="22"/>
        </w:rPr>
        <w:t>. izjednačeni po kriterijim</w:t>
      </w:r>
      <w:r>
        <w:rPr>
          <w:sz w:val="22"/>
        </w:rPr>
        <w:t>a,</w:t>
      </w:r>
      <w:r w:rsidR="00BB0E3A">
        <w:rPr>
          <w:sz w:val="22"/>
        </w:rPr>
        <w:t xml:space="preserve"> </w:t>
      </w:r>
      <w:r w:rsidR="00390359" w:rsidRPr="006F48F0">
        <w:rPr>
          <w:sz w:val="22"/>
        </w:rPr>
        <w:t>izbor najpovoljnijeg ponuditelja utvrđuje se na osnovi ekonomske vrijednosti poljoprivrednog gospodarstva, na način da prednost ima ponuditelj koji ima veću ekonomsku vrijednost gospodarstva.</w:t>
      </w:r>
    </w:p>
    <w:p w14:paraId="324188B9" w14:textId="2A152992" w:rsidR="00390359" w:rsidRDefault="00390359" w:rsidP="00155362">
      <w:pPr>
        <w:spacing w:after="0"/>
        <w:jc w:val="both"/>
        <w:rPr>
          <w:sz w:val="22"/>
        </w:rPr>
      </w:pPr>
      <w:r w:rsidRPr="006F48F0">
        <w:rPr>
          <w:sz w:val="22"/>
        </w:rPr>
        <w:t xml:space="preserve">Kao dokaz za dodatni kriterij ponudi je obavezno priložiti </w:t>
      </w:r>
      <w:bookmarkStart w:id="10" w:name="_Hlk68677511"/>
      <w:r w:rsidRPr="006F48F0">
        <w:rPr>
          <w:sz w:val="22"/>
        </w:rPr>
        <w:t>Potvrdu Ministarstva poljoprivrede o veličini ekonomske vrijednosti poljoprivrednog gospodarstva</w:t>
      </w:r>
      <w:bookmarkEnd w:id="10"/>
      <w:r w:rsidRPr="006F48F0">
        <w:rPr>
          <w:sz w:val="22"/>
        </w:rPr>
        <w:t>.</w:t>
      </w:r>
    </w:p>
    <w:p w14:paraId="465CAACC" w14:textId="5BD609C2" w:rsidR="00AB7531" w:rsidRDefault="00155362" w:rsidP="00155362">
      <w:pPr>
        <w:spacing w:after="0"/>
        <w:jc w:val="both"/>
        <w:rPr>
          <w:sz w:val="22"/>
        </w:rPr>
      </w:pPr>
      <w:r w:rsidRPr="00155362">
        <w:rPr>
          <w:b/>
          <w:bCs/>
          <w:sz w:val="22"/>
        </w:rPr>
        <w:t>1</w:t>
      </w:r>
      <w:r w:rsidR="00E80E00">
        <w:rPr>
          <w:b/>
          <w:bCs/>
          <w:sz w:val="22"/>
        </w:rPr>
        <w:t>5</w:t>
      </w:r>
      <w:r w:rsidRPr="00155362">
        <w:rPr>
          <w:b/>
          <w:bCs/>
          <w:sz w:val="22"/>
        </w:rPr>
        <w:t>.</w:t>
      </w:r>
      <w:r>
        <w:rPr>
          <w:b/>
          <w:bCs/>
          <w:sz w:val="22"/>
        </w:rPr>
        <w:t xml:space="preserve"> </w:t>
      </w:r>
      <w:r w:rsidR="00390359" w:rsidRPr="00390359">
        <w:rPr>
          <w:sz w:val="22"/>
        </w:rPr>
        <w:t xml:space="preserve">U slučaju da više pravnih/fizičkih osoba iz </w:t>
      </w:r>
      <w:r w:rsidR="00390359" w:rsidRPr="006F48F0">
        <w:rPr>
          <w:sz w:val="22"/>
        </w:rPr>
        <w:t>točke</w:t>
      </w:r>
      <w:r>
        <w:rPr>
          <w:sz w:val="22"/>
        </w:rPr>
        <w:t xml:space="preserve"> 1</w:t>
      </w:r>
      <w:r w:rsidR="00E80E00">
        <w:rPr>
          <w:sz w:val="22"/>
        </w:rPr>
        <w:t>2</w:t>
      </w:r>
      <w:r>
        <w:rPr>
          <w:sz w:val="22"/>
        </w:rPr>
        <w:t xml:space="preserve">. pod brojem </w:t>
      </w:r>
      <w:r w:rsidR="00390359" w:rsidRPr="006F48F0">
        <w:rPr>
          <w:sz w:val="22"/>
        </w:rPr>
        <w:t>3.</w:t>
      </w:r>
      <w:r>
        <w:rPr>
          <w:sz w:val="22"/>
        </w:rPr>
        <w:t xml:space="preserve"> </w:t>
      </w:r>
      <w:r w:rsidR="00390359" w:rsidRPr="00390359">
        <w:rPr>
          <w:sz w:val="22"/>
        </w:rPr>
        <w:t>ima isto prvenstveno pravo te prihvati najvišu ponuđenu natječajnu zakupninu, pravo zakupa ostvariti će osoba koja u javnom nadmetanju ponudi višu zakupninu.</w:t>
      </w:r>
    </w:p>
    <w:p w14:paraId="65D5E2B1" w14:textId="7DB3AADF" w:rsidR="004202CA" w:rsidRPr="006F48F0" w:rsidRDefault="00C47D4E" w:rsidP="004202CA">
      <w:pPr>
        <w:spacing w:after="0"/>
        <w:jc w:val="both"/>
        <w:rPr>
          <w:sz w:val="22"/>
        </w:rPr>
      </w:pPr>
      <w:r>
        <w:rPr>
          <w:b/>
          <w:bCs/>
          <w:sz w:val="22"/>
        </w:rPr>
        <w:t>1</w:t>
      </w:r>
      <w:r w:rsidR="00E80E00">
        <w:rPr>
          <w:b/>
          <w:bCs/>
          <w:sz w:val="22"/>
        </w:rPr>
        <w:t>6</w:t>
      </w:r>
      <w:r w:rsidR="00155362" w:rsidRPr="00155362">
        <w:rPr>
          <w:b/>
          <w:bCs/>
          <w:sz w:val="22"/>
        </w:rPr>
        <w:t>.</w:t>
      </w:r>
      <w:r w:rsidR="00155362">
        <w:rPr>
          <w:sz w:val="22"/>
        </w:rPr>
        <w:t xml:space="preserve"> </w:t>
      </w:r>
      <w:r w:rsidR="004202CA" w:rsidRPr="006F48F0">
        <w:rPr>
          <w:sz w:val="22"/>
        </w:rPr>
        <w:t>Fizička ili pravna osoba radi dokazivanja prvenstvenog prava obavezno mora uz ponudu priložiti dokumentaciju temeljem koje ostvaruje prvenstveno pravo na zakup poljoprivrednog zemljišta i to:</w:t>
      </w:r>
      <w:r w:rsidR="004202CA" w:rsidRPr="006F48F0">
        <w:rPr>
          <w:sz w:val="22"/>
        </w:rPr>
        <w:tab/>
      </w:r>
    </w:p>
    <w:p w14:paraId="59669C02" w14:textId="11EF8BCD" w:rsidR="004202CA" w:rsidRPr="006F48F0" w:rsidRDefault="004202CA" w:rsidP="000B798D">
      <w:pPr>
        <w:pStyle w:val="ListParagraph"/>
        <w:numPr>
          <w:ilvl w:val="0"/>
          <w:numId w:val="21"/>
        </w:numPr>
        <w:spacing w:after="0"/>
        <w:rPr>
          <w:sz w:val="22"/>
        </w:rPr>
      </w:pPr>
      <w:bookmarkStart w:id="11" w:name="_Hlk69279809"/>
      <w:r w:rsidRPr="006F48F0">
        <w:rPr>
          <w:sz w:val="22"/>
        </w:rPr>
        <w:t>Dosadašnji posjednik – dokaz:</w:t>
      </w:r>
    </w:p>
    <w:p w14:paraId="507BCE4B" w14:textId="30C71E3F" w:rsidR="004202CA" w:rsidRPr="006F48F0" w:rsidRDefault="004202CA" w:rsidP="000B798D">
      <w:pPr>
        <w:pStyle w:val="ListParagraph"/>
        <w:numPr>
          <w:ilvl w:val="0"/>
          <w:numId w:val="23"/>
        </w:numPr>
        <w:spacing w:after="0"/>
        <w:jc w:val="both"/>
        <w:rPr>
          <w:sz w:val="22"/>
        </w:rPr>
      </w:pPr>
      <w:r w:rsidRPr="006F48F0">
        <w:rPr>
          <w:sz w:val="22"/>
        </w:rPr>
        <w:t>Preslika ugovora o zakupu ili preslika ugovora o korištenju zemljišta,</w:t>
      </w:r>
    </w:p>
    <w:p w14:paraId="38A5FDB8" w14:textId="61D725A5" w:rsidR="004202CA" w:rsidRPr="006F48F0" w:rsidRDefault="004202CA" w:rsidP="000B798D">
      <w:pPr>
        <w:pStyle w:val="ListParagraph"/>
        <w:numPr>
          <w:ilvl w:val="0"/>
          <w:numId w:val="23"/>
        </w:numPr>
        <w:spacing w:after="0"/>
        <w:jc w:val="both"/>
        <w:rPr>
          <w:sz w:val="22"/>
        </w:rPr>
      </w:pPr>
      <w:r w:rsidRPr="006F48F0">
        <w:rPr>
          <w:sz w:val="22"/>
        </w:rPr>
        <w:t>Preslika osobne iskaznice,</w:t>
      </w:r>
    </w:p>
    <w:p w14:paraId="530359F4" w14:textId="73638F9F" w:rsidR="004202CA" w:rsidRPr="006F48F0" w:rsidRDefault="004202CA" w:rsidP="000B798D">
      <w:pPr>
        <w:pStyle w:val="ListParagraph"/>
        <w:numPr>
          <w:ilvl w:val="0"/>
          <w:numId w:val="21"/>
        </w:numPr>
        <w:spacing w:after="0"/>
        <w:jc w:val="both"/>
        <w:rPr>
          <w:sz w:val="22"/>
        </w:rPr>
      </w:pPr>
      <w:r w:rsidRPr="006F48F0">
        <w:rPr>
          <w:sz w:val="22"/>
        </w:rPr>
        <w:lastRenderedPageBreak/>
        <w:t>Mladi poljoprivrednik, nositelj obiteljskog poljoprivrednog gospodarstva, upisan u Upisnik najmanje 2 (dvije) godine do objave javnog natječaja koji se bavi pretežito poljoprivrednom proizvodnjom, sa prebivalištem, odnosno sjedištem na području grada Karlovca  – dokaz:</w:t>
      </w:r>
    </w:p>
    <w:p w14:paraId="429EC4E0" w14:textId="7381D868" w:rsidR="004202CA" w:rsidRPr="006F48F0" w:rsidRDefault="004202CA" w:rsidP="000B798D">
      <w:pPr>
        <w:pStyle w:val="ListParagraph"/>
        <w:numPr>
          <w:ilvl w:val="0"/>
          <w:numId w:val="23"/>
        </w:numPr>
        <w:spacing w:after="0"/>
        <w:jc w:val="both"/>
        <w:rPr>
          <w:sz w:val="22"/>
        </w:rPr>
      </w:pPr>
      <w:r w:rsidRPr="006F48F0">
        <w:rPr>
          <w:sz w:val="22"/>
        </w:rPr>
        <w:t>Preslika osobne iskaznice</w:t>
      </w:r>
    </w:p>
    <w:p w14:paraId="5FF39A0B" w14:textId="1D08EFE3" w:rsidR="004202CA" w:rsidRPr="006F48F0" w:rsidRDefault="004202CA" w:rsidP="000B798D">
      <w:pPr>
        <w:pStyle w:val="ListParagraph"/>
        <w:numPr>
          <w:ilvl w:val="0"/>
          <w:numId w:val="23"/>
        </w:numPr>
        <w:spacing w:after="0"/>
        <w:jc w:val="both"/>
        <w:rPr>
          <w:sz w:val="22"/>
        </w:rPr>
      </w:pPr>
      <w:r w:rsidRPr="006F48F0">
        <w:rPr>
          <w:sz w:val="22"/>
        </w:rPr>
        <w:t>Preslika rješenja o upisu u Upisnik obiteljskog poljoprivrednog gospodarstva</w:t>
      </w:r>
    </w:p>
    <w:p w14:paraId="1F697B94" w14:textId="2D85D549" w:rsidR="004202CA" w:rsidRPr="006F48F0" w:rsidRDefault="004202CA" w:rsidP="000B798D">
      <w:pPr>
        <w:pStyle w:val="ListParagraph"/>
        <w:numPr>
          <w:ilvl w:val="0"/>
          <w:numId w:val="23"/>
        </w:numPr>
        <w:spacing w:after="0"/>
        <w:jc w:val="both"/>
        <w:rPr>
          <w:sz w:val="22"/>
        </w:rPr>
      </w:pPr>
      <w:r w:rsidRPr="006F48F0">
        <w:rPr>
          <w:sz w:val="22"/>
        </w:rPr>
        <w:t>Elektronički zapis podataka iz područja radnih odnosa izdan putem web stranica HZMO i/ili sustava e-građani ili potvrda o prijavno-odjavnim podacima evidentiranim u HZMO (za fizičke osobe)</w:t>
      </w:r>
    </w:p>
    <w:p w14:paraId="2CB69F9A" w14:textId="72446329" w:rsidR="004202CA" w:rsidRPr="006F48F0" w:rsidRDefault="004202CA" w:rsidP="000B798D">
      <w:pPr>
        <w:pStyle w:val="ListParagraph"/>
        <w:numPr>
          <w:ilvl w:val="0"/>
          <w:numId w:val="19"/>
        </w:numPr>
        <w:spacing w:after="0"/>
        <w:jc w:val="both"/>
        <w:rPr>
          <w:sz w:val="22"/>
        </w:rPr>
      </w:pPr>
      <w:r w:rsidRPr="006F48F0">
        <w:rPr>
          <w:sz w:val="22"/>
        </w:rPr>
        <w:t>Preslika izvoda iz sudskog registra i preslika obavijesti o razvrstavanju poslovnog subjekta prema NKD-u (za pravne osobe)</w:t>
      </w:r>
    </w:p>
    <w:p w14:paraId="7515B1AE" w14:textId="6D49F4FC" w:rsidR="004202CA" w:rsidRPr="006F48F0" w:rsidRDefault="004202CA" w:rsidP="004202CA">
      <w:pPr>
        <w:pStyle w:val="ListParagraph"/>
        <w:numPr>
          <w:ilvl w:val="0"/>
          <w:numId w:val="19"/>
        </w:numPr>
        <w:spacing w:after="0"/>
        <w:jc w:val="both"/>
        <w:rPr>
          <w:sz w:val="22"/>
        </w:rPr>
      </w:pPr>
      <w:r w:rsidRPr="006F48F0">
        <w:rPr>
          <w:sz w:val="22"/>
        </w:rPr>
        <w:t>Uvjerenje o prebivalištu ne starije od 15 (petnaest) dana od dana predaje ponude</w:t>
      </w:r>
    </w:p>
    <w:p w14:paraId="26D18FF3" w14:textId="4B7D1444" w:rsidR="004202CA" w:rsidRPr="006F48F0" w:rsidRDefault="004202CA" w:rsidP="004202CA">
      <w:pPr>
        <w:pStyle w:val="ListParagraph"/>
        <w:numPr>
          <w:ilvl w:val="0"/>
          <w:numId w:val="19"/>
        </w:numPr>
        <w:spacing w:after="0"/>
        <w:jc w:val="both"/>
        <w:rPr>
          <w:sz w:val="22"/>
        </w:rPr>
      </w:pPr>
      <w:r w:rsidRPr="006F48F0">
        <w:rPr>
          <w:sz w:val="22"/>
        </w:rPr>
        <w:t>Potvrda Ministarstva poljoprivrede o veličini ekonomske vrijednosti poljoprivrednog gospodarstva</w:t>
      </w:r>
    </w:p>
    <w:p w14:paraId="5C4E5F23" w14:textId="504D07D7" w:rsidR="004202CA" w:rsidRPr="006F48F0" w:rsidRDefault="004202CA" w:rsidP="000B798D">
      <w:pPr>
        <w:pStyle w:val="ListParagraph"/>
        <w:numPr>
          <w:ilvl w:val="0"/>
          <w:numId w:val="21"/>
        </w:numPr>
        <w:spacing w:after="0"/>
        <w:jc w:val="both"/>
        <w:rPr>
          <w:sz w:val="22"/>
        </w:rPr>
      </w:pPr>
      <w:r w:rsidRPr="006F48F0">
        <w:rPr>
          <w:sz w:val="22"/>
        </w:rPr>
        <w:t>Fizičke i pravne osobe s prebivalištem, odnosno sa sjedištem na području grada Karlovca – dokaz:</w:t>
      </w:r>
    </w:p>
    <w:p w14:paraId="45A4B687" w14:textId="0DD30900" w:rsidR="004202CA" w:rsidRPr="006F48F0" w:rsidRDefault="004202CA" w:rsidP="000B798D">
      <w:pPr>
        <w:pStyle w:val="ListParagraph"/>
        <w:numPr>
          <w:ilvl w:val="0"/>
          <w:numId w:val="19"/>
        </w:numPr>
        <w:spacing w:after="0"/>
        <w:jc w:val="both"/>
        <w:rPr>
          <w:sz w:val="22"/>
        </w:rPr>
      </w:pPr>
      <w:r w:rsidRPr="006F48F0">
        <w:rPr>
          <w:sz w:val="22"/>
        </w:rPr>
        <w:t>Uvjerenje o prebivalištu ne starije od 15 (petnaest) dana (za fizičke osobe)</w:t>
      </w:r>
    </w:p>
    <w:p w14:paraId="6A9CB904" w14:textId="77777777" w:rsidR="000B798D" w:rsidRPr="006F48F0" w:rsidRDefault="004202CA" w:rsidP="004202CA">
      <w:pPr>
        <w:pStyle w:val="ListParagraph"/>
        <w:numPr>
          <w:ilvl w:val="0"/>
          <w:numId w:val="19"/>
        </w:numPr>
        <w:spacing w:after="0"/>
        <w:jc w:val="both"/>
        <w:rPr>
          <w:sz w:val="22"/>
        </w:rPr>
      </w:pPr>
      <w:r w:rsidRPr="006F48F0">
        <w:rPr>
          <w:sz w:val="22"/>
        </w:rPr>
        <w:t>Izvod iz sudskog registra  ne stariji od 15 (petnaest) dana od dana predaje ponude (za pravne osobe)</w:t>
      </w:r>
    </w:p>
    <w:bookmarkEnd w:id="11"/>
    <w:p w14:paraId="07F28F82" w14:textId="76A8777C" w:rsidR="00732277" w:rsidRPr="006F48F0" w:rsidRDefault="004202CA" w:rsidP="000B798D">
      <w:pPr>
        <w:spacing w:after="0"/>
        <w:jc w:val="both"/>
        <w:rPr>
          <w:sz w:val="22"/>
        </w:rPr>
      </w:pPr>
      <w:r w:rsidRPr="006F48F0">
        <w:rPr>
          <w:sz w:val="22"/>
        </w:rPr>
        <w:t>Dokumentacija za koju nije izričito navedeno da se predaje se u preslici, predaje se u izvorniku ili ovjerenoj preslici.</w:t>
      </w:r>
    </w:p>
    <w:p w14:paraId="4F83B4EA" w14:textId="080DCF45" w:rsidR="00987EB7" w:rsidRDefault="00C47D4E" w:rsidP="008F761C">
      <w:pPr>
        <w:spacing w:after="120"/>
        <w:jc w:val="both"/>
        <w:rPr>
          <w:sz w:val="22"/>
        </w:rPr>
      </w:pPr>
      <w:r>
        <w:rPr>
          <w:b/>
          <w:bCs/>
          <w:sz w:val="22"/>
        </w:rPr>
        <w:t>1</w:t>
      </w:r>
      <w:r w:rsidR="00E80E00">
        <w:rPr>
          <w:b/>
          <w:bCs/>
          <w:sz w:val="22"/>
        </w:rPr>
        <w:t>7</w:t>
      </w:r>
      <w:r w:rsidR="00155362" w:rsidRPr="00155362">
        <w:rPr>
          <w:b/>
          <w:bCs/>
          <w:sz w:val="22"/>
        </w:rPr>
        <w:t>.</w:t>
      </w:r>
      <w:r w:rsidR="00155362">
        <w:rPr>
          <w:sz w:val="22"/>
        </w:rPr>
        <w:t xml:space="preserve"> </w:t>
      </w:r>
      <w:r w:rsidR="00732277" w:rsidRPr="006F48F0">
        <w:rPr>
          <w:sz w:val="22"/>
        </w:rPr>
        <w:t>Pisane ponude šalju se poštom, preporučeno u zatvorenim omotnicama s naznakom</w:t>
      </w:r>
      <w:r w:rsidR="00BB0E3A">
        <w:rPr>
          <w:sz w:val="22"/>
        </w:rPr>
        <w:t xml:space="preserve">: </w:t>
      </w:r>
      <w:r w:rsidR="008F761C" w:rsidRPr="006F48F0">
        <w:rPr>
          <w:sz w:val="22"/>
        </w:rPr>
        <w:t xml:space="preserve"> „NE OTVARAJ – NATJEČAJ ZA ZAKUP POLJOPRIVREDNOG ZEMLJIŠTA U VLASNIŠTVU GRADA KARLOVCA“, a ponude se dostavljaju na adresu Grad Karlovac, </w:t>
      </w:r>
      <w:proofErr w:type="spellStart"/>
      <w:r w:rsidR="008F761C" w:rsidRPr="006F48F0">
        <w:rPr>
          <w:sz w:val="22"/>
        </w:rPr>
        <w:t>Banjavčićeva</w:t>
      </w:r>
      <w:proofErr w:type="spellEnd"/>
      <w:r w:rsidR="008F761C" w:rsidRPr="006F48F0">
        <w:rPr>
          <w:sz w:val="22"/>
        </w:rPr>
        <w:t xml:space="preserve"> 9, 47000 Karlovac.</w:t>
      </w:r>
    </w:p>
    <w:p w14:paraId="15E25CD1" w14:textId="7350588E" w:rsidR="00067B20" w:rsidRDefault="00E80E00" w:rsidP="00987EB7">
      <w:pPr>
        <w:spacing w:after="0"/>
        <w:jc w:val="both"/>
        <w:rPr>
          <w:sz w:val="22"/>
        </w:rPr>
      </w:pPr>
      <w:r>
        <w:rPr>
          <w:b/>
          <w:bCs/>
          <w:sz w:val="22"/>
        </w:rPr>
        <w:t>18</w:t>
      </w:r>
      <w:r w:rsidR="00155362" w:rsidRPr="00155362">
        <w:rPr>
          <w:b/>
          <w:bCs/>
          <w:sz w:val="22"/>
        </w:rPr>
        <w:t>.</w:t>
      </w:r>
      <w:r w:rsidR="00155362">
        <w:rPr>
          <w:sz w:val="22"/>
        </w:rPr>
        <w:t xml:space="preserve"> </w:t>
      </w:r>
      <w:r w:rsidR="008F761C" w:rsidRPr="006F48F0">
        <w:rPr>
          <w:sz w:val="22"/>
        </w:rPr>
        <w:t xml:space="preserve">U razmatranje će se uzeti samo one ponude koje će biti zaprimljene u pisarnici Grada Karlovca </w:t>
      </w:r>
      <w:r w:rsidR="00067B20">
        <w:rPr>
          <w:sz w:val="22"/>
        </w:rPr>
        <w:t xml:space="preserve">do </w:t>
      </w:r>
      <w:r w:rsidR="005438AC">
        <w:rPr>
          <w:sz w:val="22"/>
        </w:rPr>
        <w:t>2</w:t>
      </w:r>
      <w:r w:rsidR="00962ED5">
        <w:rPr>
          <w:sz w:val="22"/>
        </w:rPr>
        <w:t>5</w:t>
      </w:r>
      <w:r w:rsidR="00067B20">
        <w:rPr>
          <w:sz w:val="22"/>
        </w:rPr>
        <w:t xml:space="preserve">. </w:t>
      </w:r>
      <w:r w:rsidR="005438AC">
        <w:rPr>
          <w:sz w:val="22"/>
        </w:rPr>
        <w:t>veljače 2022</w:t>
      </w:r>
      <w:r w:rsidR="00067B20">
        <w:rPr>
          <w:sz w:val="22"/>
        </w:rPr>
        <w:t>. godine</w:t>
      </w:r>
      <w:r w:rsidR="00484426">
        <w:rPr>
          <w:sz w:val="22"/>
        </w:rPr>
        <w:t xml:space="preserve"> do 12:00 sati</w:t>
      </w:r>
      <w:r w:rsidR="00067B20">
        <w:rPr>
          <w:sz w:val="22"/>
        </w:rPr>
        <w:t>,</w:t>
      </w:r>
      <w:r w:rsidR="008F761C" w:rsidRPr="006F48F0">
        <w:rPr>
          <w:sz w:val="22"/>
        </w:rPr>
        <w:t xml:space="preserve"> ili koje će poštom biti dostavljene u pisarnicu unutar toga roka. </w:t>
      </w:r>
    </w:p>
    <w:p w14:paraId="29E160AA" w14:textId="7C1BB0C3" w:rsidR="00484426" w:rsidRDefault="008F761C" w:rsidP="00987EB7">
      <w:pPr>
        <w:spacing w:after="0"/>
        <w:jc w:val="both"/>
        <w:rPr>
          <w:sz w:val="22"/>
        </w:rPr>
      </w:pPr>
      <w:r w:rsidRPr="006F48F0">
        <w:rPr>
          <w:sz w:val="22"/>
        </w:rPr>
        <w:t>Ponude koje pristignu poštom ili budu predane u pisarnicu nakon toga roka smatrat će se zakašnjelima te se neće razmatrati.</w:t>
      </w:r>
    </w:p>
    <w:p w14:paraId="4D591F60" w14:textId="0D47BBF6" w:rsidR="00484426" w:rsidRDefault="00E80E00" w:rsidP="00987EB7">
      <w:pPr>
        <w:spacing w:after="0"/>
        <w:jc w:val="both"/>
        <w:rPr>
          <w:sz w:val="22"/>
        </w:rPr>
      </w:pPr>
      <w:r>
        <w:rPr>
          <w:b/>
          <w:bCs/>
          <w:sz w:val="22"/>
        </w:rPr>
        <w:t>19</w:t>
      </w:r>
      <w:r w:rsidR="004B0BB4" w:rsidRPr="004B0BB4">
        <w:rPr>
          <w:b/>
          <w:bCs/>
          <w:sz w:val="22"/>
        </w:rPr>
        <w:t>.</w:t>
      </w:r>
      <w:r w:rsidR="004B0BB4" w:rsidRPr="004B0BB4">
        <w:rPr>
          <w:sz w:val="22"/>
        </w:rPr>
        <w:t xml:space="preserve"> </w:t>
      </w:r>
      <w:r w:rsidR="00376196">
        <w:rPr>
          <w:sz w:val="22"/>
        </w:rPr>
        <w:t xml:space="preserve">Ponude će se otvarati </w:t>
      </w:r>
      <w:r w:rsidR="00743219">
        <w:rPr>
          <w:sz w:val="22"/>
        </w:rPr>
        <w:t>2</w:t>
      </w:r>
      <w:r w:rsidR="00962ED5">
        <w:rPr>
          <w:sz w:val="22"/>
        </w:rPr>
        <w:t>5</w:t>
      </w:r>
      <w:r w:rsidR="003D2D11">
        <w:rPr>
          <w:sz w:val="22"/>
        </w:rPr>
        <w:t xml:space="preserve">. </w:t>
      </w:r>
      <w:r w:rsidR="00743219">
        <w:rPr>
          <w:sz w:val="22"/>
        </w:rPr>
        <w:t>veljače</w:t>
      </w:r>
      <w:r w:rsidR="00C47D4E">
        <w:rPr>
          <w:sz w:val="22"/>
        </w:rPr>
        <w:t xml:space="preserve"> 202</w:t>
      </w:r>
      <w:r w:rsidR="00743219">
        <w:rPr>
          <w:sz w:val="22"/>
        </w:rPr>
        <w:t>2</w:t>
      </w:r>
      <w:r w:rsidR="00C47D4E">
        <w:rPr>
          <w:sz w:val="22"/>
        </w:rPr>
        <w:t>. godine</w:t>
      </w:r>
      <w:r w:rsidR="003D2D11">
        <w:rPr>
          <w:sz w:val="22"/>
        </w:rPr>
        <w:t xml:space="preserve"> u 12:00 sati</w:t>
      </w:r>
      <w:r w:rsidR="00266176">
        <w:rPr>
          <w:sz w:val="22"/>
        </w:rPr>
        <w:t>.</w:t>
      </w:r>
      <w:r w:rsidR="003D2D11">
        <w:rPr>
          <w:sz w:val="22"/>
        </w:rPr>
        <w:t xml:space="preserve"> </w:t>
      </w:r>
      <w:r w:rsidR="003D2D11" w:rsidRPr="003D2D11">
        <w:rPr>
          <w:sz w:val="22"/>
        </w:rPr>
        <w:t>Otvaranju pisanih ponuda mogu prisustvovati ponuditelji koji su podnijeli pisane ponude ili njihovi punomoćnici.</w:t>
      </w:r>
    </w:p>
    <w:p w14:paraId="7EFD1581" w14:textId="4FFC6846" w:rsidR="00155362" w:rsidRPr="00155362" w:rsidRDefault="00155362" w:rsidP="00987EB7">
      <w:pPr>
        <w:spacing w:after="0"/>
        <w:rPr>
          <w:sz w:val="22"/>
        </w:rPr>
      </w:pPr>
      <w:r w:rsidRPr="00155362">
        <w:rPr>
          <w:b/>
          <w:bCs/>
          <w:sz w:val="22"/>
        </w:rPr>
        <w:t>2</w:t>
      </w:r>
      <w:r w:rsidR="00E80E00">
        <w:rPr>
          <w:b/>
          <w:bCs/>
          <w:sz w:val="22"/>
        </w:rPr>
        <w:t>0</w:t>
      </w:r>
      <w:r w:rsidRPr="00155362">
        <w:rPr>
          <w:b/>
          <w:bCs/>
          <w:sz w:val="22"/>
        </w:rPr>
        <w:t>.</w:t>
      </w:r>
      <w:r w:rsidRPr="00155362">
        <w:rPr>
          <w:sz w:val="22"/>
        </w:rPr>
        <w:t xml:space="preserve"> Nevažeće su ponude: </w:t>
      </w:r>
    </w:p>
    <w:p w14:paraId="7869E30D" w14:textId="56D11957" w:rsidR="00E866B2" w:rsidRPr="00155362" w:rsidRDefault="00155362" w:rsidP="00155362">
      <w:pPr>
        <w:pStyle w:val="ListParagraph"/>
        <w:numPr>
          <w:ilvl w:val="0"/>
          <w:numId w:val="37"/>
        </w:numPr>
        <w:spacing w:after="120"/>
        <w:rPr>
          <w:sz w:val="22"/>
        </w:rPr>
      </w:pPr>
      <w:r w:rsidRPr="00155362">
        <w:rPr>
          <w:sz w:val="22"/>
        </w:rPr>
        <w:t>z</w:t>
      </w:r>
      <w:r w:rsidR="00E866B2" w:rsidRPr="00155362">
        <w:rPr>
          <w:sz w:val="22"/>
        </w:rPr>
        <w:t>ajednička ponuda ponuditelja na natječaju za zakup</w:t>
      </w:r>
      <w:r w:rsidRPr="00155362">
        <w:rPr>
          <w:sz w:val="22"/>
        </w:rPr>
        <w:t>,</w:t>
      </w:r>
    </w:p>
    <w:p w14:paraId="3D752D23" w14:textId="66B910E5" w:rsidR="00E866B2" w:rsidRPr="00155362" w:rsidRDefault="00155362" w:rsidP="00155362">
      <w:pPr>
        <w:pStyle w:val="ListParagraph"/>
        <w:numPr>
          <w:ilvl w:val="0"/>
          <w:numId w:val="37"/>
        </w:numPr>
        <w:spacing w:after="120"/>
        <w:rPr>
          <w:sz w:val="22"/>
        </w:rPr>
      </w:pPr>
      <w:r>
        <w:rPr>
          <w:sz w:val="22"/>
        </w:rPr>
        <w:t>a</w:t>
      </w:r>
      <w:r w:rsidR="00E866B2" w:rsidRPr="00155362">
        <w:rPr>
          <w:sz w:val="22"/>
        </w:rPr>
        <w:t>ko ponuđena zakupnina na javnom natječaju za zakup od strane ponuditelja koji ispunjava natječajne uvjete prelazi dvostruki iznos početne zakupnin</w:t>
      </w:r>
      <w:r w:rsidRPr="00155362">
        <w:rPr>
          <w:sz w:val="22"/>
        </w:rPr>
        <w:t>e</w:t>
      </w:r>
      <w:r w:rsidR="00BB0E3A">
        <w:rPr>
          <w:sz w:val="22"/>
        </w:rPr>
        <w:t>,</w:t>
      </w:r>
    </w:p>
    <w:p w14:paraId="5351693C" w14:textId="73B20BC2" w:rsidR="00E866B2" w:rsidRPr="00155362" w:rsidRDefault="00E866B2" w:rsidP="00155362">
      <w:pPr>
        <w:pStyle w:val="ListParagraph"/>
        <w:numPr>
          <w:ilvl w:val="0"/>
          <w:numId w:val="37"/>
        </w:numPr>
        <w:spacing w:after="120"/>
        <w:rPr>
          <w:sz w:val="22"/>
        </w:rPr>
      </w:pPr>
      <w:r w:rsidRPr="00155362">
        <w:rPr>
          <w:sz w:val="22"/>
        </w:rPr>
        <w:t xml:space="preserve">ponude osobe koja ima prethodno sklopljeni ugovor/e o zakupu ili ugovor/e o korištenju gradskog poljoprivrednog zemljišta u površini koja prelazi maksimalnu površinu utvrđenu </w:t>
      </w:r>
      <w:r w:rsidR="00155362">
        <w:rPr>
          <w:sz w:val="22"/>
        </w:rPr>
        <w:t xml:space="preserve">točkom </w:t>
      </w:r>
      <w:r w:rsidR="00067B20">
        <w:rPr>
          <w:sz w:val="22"/>
        </w:rPr>
        <w:t>5</w:t>
      </w:r>
      <w:r w:rsidRPr="00155362">
        <w:rPr>
          <w:sz w:val="22"/>
        </w:rPr>
        <w:t xml:space="preserve">. </w:t>
      </w:r>
      <w:r w:rsidR="0072794C">
        <w:rPr>
          <w:sz w:val="22"/>
        </w:rPr>
        <w:t>o</w:t>
      </w:r>
      <w:r w:rsidRPr="00155362">
        <w:rPr>
          <w:sz w:val="22"/>
        </w:rPr>
        <w:t>vog Natječaja, a koji ugovori su na snazi,</w:t>
      </w:r>
    </w:p>
    <w:p w14:paraId="565341D6" w14:textId="77777777" w:rsidR="00987EB7" w:rsidRDefault="00E866B2" w:rsidP="00987EB7">
      <w:pPr>
        <w:pStyle w:val="ListParagraph"/>
        <w:numPr>
          <w:ilvl w:val="0"/>
          <w:numId w:val="37"/>
        </w:numPr>
        <w:spacing w:after="120"/>
        <w:rPr>
          <w:sz w:val="22"/>
        </w:rPr>
      </w:pPr>
      <w:r w:rsidRPr="00155362">
        <w:rPr>
          <w:sz w:val="22"/>
        </w:rPr>
        <w:t xml:space="preserve"> ponuda u kojoj je naznačena vrsta proizvodnje suprotna vrsti proizvodnje koja je predviđena u javnom natječaju.</w:t>
      </w:r>
    </w:p>
    <w:p w14:paraId="182B4CA3" w14:textId="2B34606A" w:rsidR="00987EB7" w:rsidRDefault="0072794C" w:rsidP="00987EB7">
      <w:pPr>
        <w:spacing w:after="0"/>
        <w:rPr>
          <w:sz w:val="22"/>
        </w:rPr>
      </w:pPr>
      <w:r w:rsidRPr="00987EB7">
        <w:rPr>
          <w:b/>
          <w:bCs/>
          <w:sz w:val="22"/>
        </w:rPr>
        <w:t>2</w:t>
      </w:r>
      <w:r w:rsidR="00E80E00">
        <w:rPr>
          <w:b/>
          <w:bCs/>
          <w:sz w:val="22"/>
        </w:rPr>
        <w:t>1</w:t>
      </w:r>
      <w:r w:rsidRPr="00987EB7">
        <w:rPr>
          <w:b/>
          <w:bCs/>
          <w:sz w:val="22"/>
        </w:rPr>
        <w:t>.</w:t>
      </w:r>
      <w:r w:rsidRPr="00987EB7">
        <w:rPr>
          <w:sz w:val="22"/>
        </w:rPr>
        <w:t xml:space="preserve"> </w:t>
      </w:r>
      <w:r w:rsidR="00E866B2" w:rsidRPr="00987EB7">
        <w:rPr>
          <w:sz w:val="22"/>
        </w:rPr>
        <w:t>Ponude koje ne ispunjavaju uvjete natječaja, zakašnjele, nepotpune, odnosno nevažeće ponude Povjerenstvo neće uzeti u razmatranje te će iste odbaciti kao nevaljane, a ponuditelji će o istome biti obaviješteni pismenim putem.</w:t>
      </w:r>
    </w:p>
    <w:p w14:paraId="5CB68B4A" w14:textId="6F74B3DF" w:rsidR="004B0BB4" w:rsidRDefault="004B0BB4" w:rsidP="00987EB7">
      <w:pPr>
        <w:spacing w:after="0"/>
        <w:rPr>
          <w:sz w:val="22"/>
        </w:rPr>
      </w:pPr>
      <w:r w:rsidRPr="004B0BB4">
        <w:rPr>
          <w:b/>
          <w:bCs/>
          <w:sz w:val="22"/>
        </w:rPr>
        <w:t>2</w:t>
      </w:r>
      <w:r w:rsidR="00E80E00">
        <w:rPr>
          <w:b/>
          <w:bCs/>
          <w:sz w:val="22"/>
        </w:rPr>
        <w:t>2</w:t>
      </w:r>
      <w:r w:rsidRPr="004B0BB4">
        <w:rPr>
          <w:b/>
          <w:bCs/>
          <w:sz w:val="22"/>
        </w:rPr>
        <w:t>.</w:t>
      </w:r>
      <w:r>
        <w:rPr>
          <w:sz w:val="22"/>
        </w:rPr>
        <w:t xml:space="preserve"> </w:t>
      </w:r>
      <w:r w:rsidRPr="004B0BB4">
        <w:rPr>
          <w:sz w:val="22"/>
        </w:rPr>
        <w:t>Povjerenstvo za provođenje natječaja izvršit će analizu ponuda dostavljenih na javnom natječaju za zakup u roku do 30 dana od isteka roka za dostavu ponuda, o čemu sastaviti zapisnik.</w:t>
      </w:r>
    </w:p>
    <w:p w14:paraId="6EC62817" w14:textId="412E3947" w:rsidR="00E866B2" w:rsidRPr="00E866B2" w:rsidRDefault="0072794C" w:rsidP="00987EB7">
      <w:pPr>
        <w:spacing w:after="0"/>
        <w:rPr>
          <w:sz w:val="22"/>
        </w:rPr>
      </w:pPr>
      <w:r w:rsidRPr="0072794C">
        <w:rPr>
          <w:b/>
          <w:bCs/>
          <w:sz w:val="22"/>
        </w:rPr>
        <w:t>2</w:t>
      </w:r>
      <w:r w:rsidR="00E80E00">
        <w:rPr>
          <w:b/>
          <w:bCs/>
          <w:sz w:val="22"/>
        </w:rPr>
        <w:t>3</w:t>
      </w:r>
      <w:r w:rsidRPr="0072794C">
        <w:rPr>
          <w:b/>
          <w:bCs/>
          <w:sz w:val="22"/>
        </w:rPr>
        <w:t>.</w:t>
      </w:r>
      <w:r>
        <w:rPr>
          <w:sz w:val="22"/>
        </w:rPr>
        <w:t xml:space="preserve"> </w:t>
      </w:r>
      <w:r w:rsidR="00E866B2" w:rsidRPr="00E866B2">
        <w:rPr>
          <w:sz w:val="22"/>
        </w:rPr>
        <w:t xml:space="preserve">Valjane ponude Povjerenstvo razmatra te usporedbom visina ponuđenih natječajnih zakupnina te sukladno kriterijima prvenstvenog prava iz </w:t>
      </w:r>
      <w:r>
        <w:rPr>
          <w:sz w:val="22"/>
        </w:rPr>
        <w:t xml:space="preserve">točke </w:t>
      </w:r>
      <w:r w:rsidR="00C47D4E">
        <w:rPr>
          <w:sz w:val="22"/>
        </w:rPr>
        <w:t>1</w:t>
      </w:r>
      <w:r w:rsidR="00E80E00">
        <w:rPr>
          <w:sz w:val="22"/>
        </w:rPr>
        <w:t>2</w:t>
      </w:r>
      <w:r w:rsidR="00C47D4E">
        <w:rPr>
          <w:sz w:val="22"/>
        </w:rPr>
        <w:t>.</w:t>
      </w:r>
      <w:r w:rsidR="00E866B2" w:rsidRPr="00E866B2">
        <w:rPr>
          <w:sz w:val="22"/>
        </w:rPr>
        <w:t>,</w:t>
      </w:r>
      <w:r>
        <w:rPr>
          <w:sz w:val="22"/>
        </w:rPr>
        <w:t xml:space="preserve"> 1</w:t>
      </w:r>
      <w:r w:rsidR="00E80E00">
        <w:rPr>
          <w:sz w:val="22"/>
        </w:rPr>
        <w:t>3</w:t>
      </w:r>
      <w:r w:rsidR="00C47D4E">
        <w:rPr>
          <w:sz w:val="22"/>
        </w:rPr>
        <w:t>.</w:t>
      </w:r>
      <w:r>
        <w:rPr>
          <w:sz w:val="22"/>
        </w:rPr>
        <w:t>,</w:t>
      </w:r>
      <w:r w:rsidR="00E866B2" w:rsidRPr="00E866B2">
        <w:rPr>
          <w:sz w:val="22"/>
        </w:rPr>
        <w:t xml:space="preserve"> dodatnom kriteriju iz </w:t>
      </w:r>
      <w:r>
        <w:rPr>
          <w:sz w:val="22"/>
        </w:rPr>
        <w:t>točke 1</w:t>
      </w:r>
      <w:r w:rsidR="00962ED5">
        <w:rPr>
          <w:sz w:val="22"/>
        </w:rPr>
        <w:t>4</w:t>
      </w:r>
      <w:r w:rsidR="00E866B2" w:rsidRPr="00E866B2">
        <w:rPr>
          <w:sz w:val="22"/>
        </w:rPr>
        <w:t>. i kriterij</w:t>
      </w:r>
      <w:r w:rsidR="00E866B2" w:rsidRPr="006F48F0">
        <w:rPr>
          <w:sz w:val="22"/>
        </w:rPr>
        <w:t>ima</w:t>
      </w:r>
      <w:r w:rsidR="00E866B2" w:rsidRPr="00E866B2">
        <w:rPr>
          <w:sz w:val="22"/>
        </w:rPr>
        <w:t xml:space="preserve"> iz </w:t>
      </w:r>
      <w:r>
        <w:rPr>
          <w:sz w:val="22"/>
        </w:rPr>
        <w:t>točke</w:t>
      </w:r>
      <w:r w:rsidR="00E866B2" w:rsidRPr="006F48F0">
        <w:rPr>
          <w:sz w:val="22"/>
        </w:rPr>
        <w:t xml:space="preserve"> </w:t>
      </w:r>
      <w:r>
        <w:rPr>
          <w:sz w:val="22"/>
        </w:rPr>
        <w:t>1</w:t>
      </w:r>
      <w:r w:rsidR="00E80E00">
        <w:rPr>
          <w:sz w:val="22"/>
        </w:rPr>
        <w:t>1</w:t>
      </w:r>
      <w:r w:rsidR="00C81A75">
        <w:rPr>
          <w:sz w:val="22"/>
        </w:rPr>
        <w:t>.</w:t>
      </w:r>
      <w:r w:rsidR="00E866B2" w:rsidRPr="00E866B2">
        <w:rPr>
          <w:sz w:val="22"/>
        </w:rPr>
        <w:t>,  zapisnički utvrđuje koju ponudu smatra najpovoljnijom.</w:t>
      </w:r>
    </w:p>
    <w:p w14:paraId="53CAB408" w14:textId="79D905F4" w:rsidR="0072794C" w:rsidRDefault="0072794C" w:rsidP="00987EB7">
      <w:pPr>
        <w:spacing w:after="0"/>
        <w:jc w:val="both"/>
        <w:rPr>
          <w:sz w:val="22"/>
        </w:rPr>
      </w:pPr>
      <w:r w:rsidRPr="0072794C">
        <w:rPr>
          <w:b/>
          <w:bCs/>
          <w:sz w:val="22"/>
        </w:rPr>
        <w:t>2</w:t>
      </w:r>
      <w:r w:rsidR="00E80E00">
        <w:rPr>
          <w:b/>
          <w:bCs/>
          <w:sz w:val="22"/>
        </w:rPr>
        <w:t>4</w:t>
      </w:r>
      <w:r w:rsidR="002222F5">
        <w:rPr>
          <w:sz w:val="22"/>
        </w:rPr>
        <w:t>.</w:t>
      </w:r>
      <w:r w:rsidR="005D23C7">
        <w:rPr>
          <w:sz w:val="22"/>
        </w:rPr>
        <w:t xml:space="preserve"> </w:t>
      </w:r>
      <w:r w:rsidR="00E866B2" w:rsidRPr="00E866B2">
        <w:rPr>
          <w:sz w:val="22"/>
        </w:rPr>
        <w:t>Po utvrđenju prijedloga najpovoljnije ponude, Povjerenstvo utvrđuje koje su osobe sa prvenstvenim pravom ispunile uvjete natječaja.</w:t>
      </w:r>
    </w:p>
    <w:p w14:paraId="1EAEF9E7" w14:textId="777923A4" w:rsidR="00E866B2" w:rsidRPr="006F48F0" w:rsidRDefault="0072794C" w:rsidP="00987EB7">
      <w:pPr>
        <w:spacing w:after="0"/>
        <w:jc w:val="both"/>
        <w:rPr>
          <w:sz w:val="22"/>
        </w:rPr>
      </w:pPr>
      <w:r w:rsidRPr="0072794C">
        <w:rPr>
          <w:b/>
          <w:bCs/>
          <w:sz w:val="22"/>
        </w:rPr>
        <w:t>2</w:t>
      </w:r>
      <w:r w:rsidR="00E80E00">
        <w:rPr>
          <w:b/>
          <w:bCs/>
          <w:sz w:val="22"/>
        </w:rPr>
        <w:t>5</w:t>
      </w:r>
      <w:r>
        <w:rPr>
          <w:sz w:val="22"/>
        </w:rPr>
        <w:t>.</w:t>
      </w:r>
      <w:r w:rsidR="005D23C7">
        <w:rPr>
          <w:sz w:val="22"/>
        </w:rPr>
        <w:t xml:space="preserve"> </w:t>
      </w:r>
      <w:r w:rsidR="00E866B2" w:rsidRPr="00E866B2">
        <w:rPr>
          <w:sz w:val="22"/>
        </w:rPr>
        <w:t xml:space="preserve">Povjerenstvo će pisanim putem pozvati ponuditelja za kojeg </w:t>
      </w:r>
      <w:r w:rsidR="004B0BB4">
        <w:rPr>
          <w:sz w:val="22"/>
        </w:rPr>
        <w:t>nakon analize ponuda</w:t>
      </w:r>
      <w:r w:rsidR="00E866B2" w:rsidRPr="00E866B2">
        <w:rPr>
          <w:sz w:val="22"/>
        </w:rPr>
        <w:t xml:space="preserve"> utvrdi da prema prispjeloj ponudi ima pravo na ostvarivanje prvenstvenog prava</w:t>
      </w:r>
      <w:r w:rsidR="004B0BB4">
        <w:rPr>
          <w:sz w:val="22"/>
        </w:rPr>
        <w:t>,</w:t>
      </w:r>
      <w:r w:rsidR="00E866B2" w:rsidRPr="00E866B2">
        <w:rPr>
          <w:sz w:val="22"/>
        </w:rPr>
        <w:t xml:space="preserve"> da pristupi u određeno vrijeme i mjesto radi davanja izjave o prihvatu najviše ponude. </w:t>
      </w:r>
    </w:p>
    <w:p w14:paraId="59F0D31B" w14:textId="66DB7DB6" w:rsidR="00BC675A" w:rsidRPr="00BC675A" w:rsidRDefault="00C47D4E" w:rsidP="00987EB7">
      <w:pPr>
        <w:spacing w:after="0"/>
        <w:jc w:val="both"/>
        <w:rPr>
          <w:sz w:val="22"/>
        </w:rPr>
      </w:pPr>
      <w:r>
        <w:rPr>
          <w:b/>
          <w:bCs/>
          <w:sz w:val="22"/>
        </w:rPr>
        <w:lastRenderedPageBreak/>
        <w:t>2</w:t>
      </w:r>
      <w:r w:rsidR="00E80E00">
        <w:rPr>
          <w:b/>
          <w:bCs/>
          <w:sz w:val="22"/>
        </w:rPr>
        <w:t>6</w:t>
      </w:r>
      <w:r w:rsidR="0072794C">
        <w:rPr>
          <w:sz w:val="22"/>
        </w:rPr>
        <w:t>.</w:t>
      </w:r>
      <w:r w:rsidR="005D23C7">
        <w:rPr>
          <w:sz w:val="22"/>
        </w:rPr>
        <w:t xml:space="preserve"> </w:t>
      </w:r>
      <w:r w:rsidR="00E866B2" w:rsidRPr="006F48F0">
        <w:rPr>
          <w:sz w:val="22"/>
        </w:rPr>
        <w:t>Ukoliko se ponuditelj ne odazove na poziv, smatrat će se da ne prihvaća najvišu ponudu, te će se najpovoljnijim ponuditeljem smatrati onaj ponuditelj čija je ponuda sljedeća na listi reda prvenstva utvrđena kao najpovoljnija.</w:t>
      </w:r>
      <w:r w:rsidR="00BC675A">
        <w:rPr>
          <w:sz w:val="22"/>
        </w:rPr>
        <w:t xml:space="preserve"> </w:t>
      </w:r>
    </w:p>
    <w:p w14:paraId="107405E2" w14:textId="02E2384B" w:rsidR="00BC675A" w:rsidRDefault="00C47D4E" w:rsidP="00987EB7">
      <w:pPr>
        <w:spacing w:after="0"/>
        <w:jc w:val="both"/>
        <w:rPr>
          <w:sz w:val="22"/>
        </w:rPr>
      </w:pPr>
      <w:r>
        <w:rPr>
          <w:b/>
          <w:bCs/>
          <w:sz w:val="22"/>
        </w:rPr>
        <w:t>2</w:t>
      </w:r>
      <w:r w:rsidR="00E80E00">
        <w:rPr>
          <w:b/>
          <w:bCs/>
          <w:sz w:val="22"/>
        </w:rPr>
        <w:t>7</w:t>
      </w:r>
      <w:r w:rsidR="0072794C" w:rsidRPr="006F512F">
        <w:rPr>
          <w:b/>
          <w:bCs/>
          <w:sz w:val="22"/>
        </w:rPr>
        <w:t>.</w:t>
      </w:r>
      <w:r w:rsidR="005D23C7" w:rsidRPr="006F512F">
        <w:rPr>
          <w:b/>
          <w:bCs/>
          <w:sz w:val="22"/>
        </w:rPr>
        <w:t xml:space="preserve"> </w:t>
      </w:r>
      <w:r w:rsidR="00BC675A" w:rsidRPr="006F512F">
        <w:rPr>
          <w:sz w:val="22"/>
        </w:rPr>
        <w:t xml:space="preserve">Odluku o odabiru najpovoljnijeg ponuditelja donosi </w:t>
      </w:r>
      <w:r w:rsidR="00DC3050" w:rsidRPr="006F512F">
        <w:rPr>
          <w:sz w:val="22"/>
        </w:rPr>
        <w:t>Gradonačelnik na prijedlog Povjerenstva</w:t>
      </w:r>
      <w:r w:rsidR="00BC675A" w:rsidRPr="006F512F">
        <w:rPr>
          <w:sz w:val="22"/>
        </w:rPr>
        <w:t xml:space="preserve"> i ista se dostavlja svim ponuditeljima. </w:t>
      </w:r>
    </w:p>
    <w:p w14:paraId="670156AD" w14:textId="0A1B1754" w:rsidR="006F48F0" w:rsidRPr="006F48F0" w:rsidRDefault="00E80E00" w:rsidP="00987EB7">
      <w:pPr>
        <w:spacing w:after="0"/>
        <w:jc w:val="both"/>
        <w:rPr>
          <w:sz w:val="22"/>
        </w:rPr>
      </w:pPr>
      <w:r>
        <w:rPr>
          <w:b/>
          <w:bCs/>
          <w:sz w:val="22"/>
        </w:rPr>
        <w:t>28</w:t>
      </w:r>
      <w:r w:rsidR="0072794C" w:rsidRPr="0072794C">
        <w:rPr>
          <w:b/>
          <w:bCs/>
          <w:sz w:val="22"/>
        </w:rPr>
        <w:t>.</w:t>
      </w:r>
      <w:r w:rsidR="005D23C7">
        <w:rPr>
          <w:b/>
          <w:bCs/>
          <w:sz w:val="22"/>
        </w:rPr>
        <w:t xml:space="preserve"> </w:t>
      </w:r>
      <w:r w:rsidR="006F48F0" w:rsidRPr="006F48F0">
        <w:rPr>
          <w:sz w:val="22"/>
        </w:rPr>
        <w:t xml:space="preserve">Ponuditelj koji ostvari pravo na sklapanje ugovora o zakupu poljoprivrednog zemljišta dužan je u roku od 15 (petnaest) dana od dana primitka obavijesti pristupiti u </w:t>
      </w:r>
      <w:r w:rsidR="006F48F0">
        <w:rPr>
          <w:sz w:val="22"/>
        </w:rPr>
        <w:t>Upravni odjel za gospodarstvo, poljoprivredu i turizam</w:t>
      </w:r>
      <w:r w:rsidR="006F48F0" w:rsidRPr="006F48F0">
        <w:rPr>
          <w:sz w:val="22"/>
        </w:rPr>
        <w:t xml:space="preserve"> te zaključiti ugovor o zakupu.</w:t>
      </w:r>
    </w:p>
    <w:p w14:paraId="39670656" w14:textId="4C9E27DC" w:rsidR="006F48F0" w:rsidRPr="006F48F0" w:rsidRDefault="00E80E00" w:rsidP="00987EB7">
      <w:pPr>
        <w:spacing w:after="0"/>
        <w:jc w:val="both"/>
        <w:rPr>
          <w:sz w:val="22"/>
        </w:rPr>
      </w:pPr>
      <w:r>
        <w:rPr>
          <w:b/>
          <w:bCs/>
          <w:sz w:val="22"/>
        </w:rPr>
        <w:t>29</w:t>
      </w:r>
      <w:r w:rsidR="0072794C" w:rsidRPr="0072794C">
        <w:rPr>
          <w:b/>
          <w:bCs/>
          <w:sz w:val="22"/>
        </w:rPr>
        <w:t>.</w:t>
      </w:r>
      <w:r w:rsidR="0072794C">
        <w:rPr>
          <w:sz w:val="22"/>
        </w:rPr>
        <w:t xml:space="preserve"> </w:t>
      </w:r>
      <w:r w:rsidR="006F48F0" w:rsidRPr="006F48F0">
        <w:rPr>
          <w:sz w:val="22"/>
        </w:rPr>
        <w:t>Ukoliko ponuditelj ne uplati u cijelosti ponuđenu natječajnu zakupninu i ne pristupi u roku određenom za sklapanje ugovora, poljoprivredno zemljište će se dati u zakup sljedećem najpovoljnijem ponuditelju sukladno listi reda prvenstva.</w:t>
      </w:r>
    </w:p>
    <w:p w14:paraId="24715DFD" w14:textId="4E255B7B" w:rsidR="006F48F0" w:rsidRPr="006F48F0" w:rsidRDefault="00987EB7" w:rsidP="00987EB7">
      <w:pPr>
        <w:spacing w:after="0"/>
        <w:jc w:val="both"/>
        <w:rPr>
          <w:sz w:val="22"/>
        </w:rPr>
      </w:pPr>
      <w:r>
        <w:rPr>
          <w:b/>
          <w:bCs/>
          <w:sz w:val="22"/>
        </w:rPr>
        <w:t>3</w:t>
      </w:r>
      <w:r w:rsidR="00E80E00">
        <w:rPr>
          <w:b/>
          <w:bCs/>
          <w:sz w:val="22"/>
        </w:rPr>
        <w:t>0</w:t>
      </w:r>
      <w:r w:rsidR="0072794C">
        <w:rPr>
          <w:b/>
          <w:bCs/>
          <w:sz w:val="22"/>
        </w:rPr>
        <w:t xml:space="preserve">. </w:t>
      </w:r>
      <w:r w:rsidR="006F48F0" w:rsidRPr="006F48F0">
        <w:rPr>
          <w:sz w:val="22"/>
        </w:rPr>
        <w:t xml:space="preserve">Na osnovi sklopljenog ugovora o zakupu, zakupnika </w:t>
      </w:r>
      <w:r w:rsidR="006F48F0">
        <w:rPr>
          <w:sz w:val="22"/>
        </w:rPr>
        <w:t>Upravni odjel za gospodarstvo, poljoprivredu i turizam</w:t>
      </w:r>
      <w:r w:rsidR="006F48F0" w:rsidRPr="006F48F0">
        <w:rPr>
          <w:sz w:val="22"/>
        </w:rPr>
        <w:t xml:space="preserve"> uvodi u posjed u roku od 30 (trideset) dana od dana sklapanja ugovora, o čemu se sastavlja zapisnik.</w:t>
      </w:r>
    </w:p>
    <w:p w14:paraId="521647F0" w14:textId="71C7FDC9" w:rsidR="00BC675A" w:rsidRDefault="0072794C" w:rsidP="00987EB7">
      <w:pPr>
        <w:spacing w:after="0"/>
        <w:jc w:val="both"/>
        <w:rPr>
          <w:sz w:val="22"/>
        </w:rPr>
      </w:pPr>
      <w:r w:rsidRPr="0072794C">
        <w:rPr>
          <w:b/>
          <w:bCs/>
          <w:sz w:val="22"/>
        </w:rPr>
        <w:t>3</w:t>
      </w:r>
      <w:r w:rsidR="00E80E00">
        <w:rPr>
          <w:b/>
          <w:bCs/>
          <w:sz w:val="22"/>
        </w:rPr>
        <w:t>1</w:t>
      </w:r>
      <w:r w:rsidRPr="0072794C">
        <w:rPr>
          <w:b/>
          <w:bCs/>
          <w:sz w:val="22"/>
        </w:rPr>
        <w:t>.</w:t>
      </w:r>
      <w:r>
        <w:rPr>
          <w:sz w:val="22"/>
        </w:rPr>
        <w:t xml:space="preserve"> </w:t>
      </w:r>
      <w:r w:rsidR="006F48F0" w:rsidRPr="006F48F0">
        <w:rPr>
          <w:sz w:val="22"/>
        </w:rPr>
        <w:t xml:space="preserve">Povjerenstvo jednom godišnje kontrolira da li se poljoprivredno zemljište koristi u skladu sa sklopljenim ugovorom o zakupu, o čemu se sastavlja zapisnik. </w:t>
      </w:r>
    </w:p>
    <w:p w14:paraId="2C2F845C" w14:textId="1BFAC8FB" w:rsidR="006F48F0" w:rsidRDefault="0072794C" w:rsidP="00987EB7">
      <w:pPr>
        <w:spacing w:after="0"/>
        <w:jc w:val="both"/>
        <w:rPr>
          <w:sz w:val="22"/>
        </w:rPr>
      </w:pPr>
      <w:r w:rsidRPr="0072794C">
        <w:rPr>
          <w:b/>
          <w:bCs/>
          <w:sz w:val="22"/>
        </w:rPr>
        <w:t>3</w:t>
      </w:r>
      <w:r w:rsidR="00E80E00">
        <w:rPr>
          <w:b/>
          <w:bCs/>
          <w:sz w:val="22"/>
        </w:rPr>
        <w:t>2</w:t>
      </w:r>
      <w:r w:rsidRPr="0072794C">
        <w:rPr>
          <w:b/>
          <w:bCs/>
          <w:sz w:val="22"/>
        </w:rPr>
        <w:t>.</w:t>
      </w:r>
      <w:r>
        <w:rPr>
          <w:sz w:val="22"/>
        </w:rPr>
        <w:t xml:space="preserve"> </w:t>
      </w:r>
      <w:r w:rsidR="006F48F0" w:rsidRPr="006F48F0">
        <w:rPr>
          <w:sz w:val="22"/>
        </w:rPr>
        <w:t>U slučaju utvrđenih nepravilnosti, Povjerenstvo izvještava nadležni upravni odjel radi poduzimanja daljnjih mjera sukladno ugovoru o zakupu.</w:t>
      </w:r>
    </w:p>
    <w:p w14:paraId="038D912C" w14:textId="4C184355" w:rsidR="0072794C" w:rsidRPr="0072794C" w:rsidRDefault="0072794C" w:rsidP="00987EB7">
      <w:pPr>
        <w:spacing w:after="0"/>
        <w:jc w:val="both"/>
        <w:rPr>
          <w:sz w:val="22"/>
        </w:rPr>
      </w:pPr>
      <w:r w:rsidRPr="0072794C">
        <w:rPr>
          <w:b/>
          <w:bCs/>
          <w:sz w:val="22"/>
        </w:rPr>
        <w:t>3</w:t>
      </w:r>
      <w:r w:rsidR="00E80E00">
        <w:rPr>
          <w:b/>
          <w:bCs/>
          <w:sz w:val="22"/>
        </w:rPr>
        <w:t>3</w:t>
      </w:r>
      <w:r w:rsidRPr="0072794C">
        <w:rPr>
          <w:sz w:val="22"/>
        </w:rPr>
        <w:t>.</w:t>
      </w:r>
      <w:r w:rsidR="002222F5">
        <w:rPr>
          <w:sz w:val="22"/>
        </w:rPr>
        <w:t xml:space="preserve"> </w:t>
      </w:r>
      <w:r w:rsidRPr="0072794C">
        <w:rPr>
          <w:sz w:val="22"/>
        </w:rPr>
        <w:t>Grad ima pravo ne prihvatiti niti jednu ponudu i pravo poništiti natječaj u bilo koje vrijeme prije potpisivanja ugovora o zakupu, što se odnosi i na vremensko razdoblje nakon prihvata ponude, bez obrazloženja i bez odgovornosti prema ponuditeljima za bilo kakvu štetu, troškove i sl.</w:t>
      </w:r>
    </w:p>
    <w:p w14:paraId="533FD16E" w14:textId="6302571F" w:rsidR="0072794C" w:rsidRPr="0072794C" w:rsidRDefault="0072794C" w:rsidP="00987EB7">
      <w:pPr>
        <w:spacing w:after="0"/>
        <w:rPr>
          <w:sz w:val="22"/>
        </w:rPr>
      </w:pPr>
      <w:r w:rsidRPr="0072794C">
        <w:rPr>
          <w:b/>
          <w:bCs/>
          <w:sz w:val="22"/>
        </w:rPr>
        <w:t>3</w:t>
      </w:r>
      <w:r w:rsidR="00E80E00">
        <w:rPr>
          <w:b/>
          <w:bCs/>
          <w:sz w:val="22"/>
        </w:rPr>
        <w:t>4</w:t>
      </w:r>
      <w:r w:rsidRPr="0072794C">
        <w:rPr>
          <w:sz w:val="22"/>
        </w:rPr>
        <w:t>.</w:t>
      </w:r>
      <w:r w:rsidRPr="0072794C">
        <w:rPr>
          <w:rFonts w:eastAsiaTheme="minorEastAsia"/>
          <w:color w:val="000000"/>
        </w:rPr>
        <w:t xml:space="preserve"> </w:t>
      </w:r>
      <w:r w:rsidRPr="0072794C">
        <w:rPr>
          <w:sz w:val="22"/>
        </w:rPr>
        <w:t xml:space="preserve">Dodatne obavijesti o natječaju mogu se dobiti mogu se dobiti u Upravnom odjelu za </w:t>
      </w:r>
      <w:r>
        <w:rPr>
          <w:sz w:val="22"/>
        </w:rPr>
        <w:t>gospodarstvo, poljoprivredu i turizam, Bana Josipa Jelačića 1,</w:t>
      </w:r>
      <w:r w:rsidRPr="0072794C">
        <w:rPr>
          <w:sz w:val="22"/>
        </w:rPr>
        <w:t xml:space="preserve"> ili na telefon 628-1</w:t>
      </w:r>
      <w:r>
        <w:rPr>
          <w:sz w:val="22"/>
        </w:rPr>
        <w:t>17</w:t>
      </w:r>
      <w:r w:rsidRPr="0072794C">
        <w:rPr>
          <w:sz w:val="22"/>
        </w:rPr>
        <w:t xml:space="preserve">. </w:t>
      </w:r>
    </w:p>
    <w:p w14:paraId="79E52D2B" w14:textId="52525A7A" w:rsidR="0072794C" w:rsidRPr="0072794C" w:rsidRDefault="0072794C" w:rsidP="006F48F0">
      <w:pPr>
        <w:jc w:val="both"/>
        <w:rPr>
          <w:b/>
          <w:bCs/>
          <w:sz w:val="22"/>
        </w:rPr>
      </w:pPr>
    </w:p>
    <w:p w14:paraId="52224B45" w14:textId="58F90F66" w:rsidR="006F48F0" w:rsidRDefault="006F48F0" w:rsidP="006F48F0">
      <w:pPr>
        <w:jc w:val="both"/>
        <w:rPr>
          <w:sz w:val="22"/>
        </w:rPr>
      </w:pPr>
    </w:p>
    <w:p w14:paraId="38E143B2" w14:textId="66AF6F78" w:rsidR="00746D96" w:rsidRPr="00746D96" w:rsidRDefault="00746D96" w:rsidP="00746D96">
      <w:pPr>
        <w:jc w:val="both"/>
        <w:rPr>
          <w:sz w:val="22"/>
        </w:rPr>
      </w:pPr>
      <w:r w:rsidRPr="00746D96">
        <w:rPr>
          <w:sz w:val="22"/>
        </w:rPr>
        <w:t xml:space="preserve">KLASA: </w:t>
      </w:r>
      <w:r w:rsidR="005438AC">
        <w:rPr>
          <w:sz w:val="22"/>
        </w:rPr>
        <w:t>945-01/21-01/03</w:t>
      </w:r>
    </w:p>
    <w:p w14:paraId="4B8CF4F4" w14:textId="1D7858B9" w:rsidR="00BC675A" w:rsidRDefault="00746D96" w:rsidP="00746D96">
      <w:pPr>
        <w:jc w:val="both"/>
        <w:rPr>
          <w:sz w:val="22"/>
        </w:rPr>
      </w:pPr>
      <w:r w:rsidRPr="00746D96">
        <w:rPr>
          <w:sz w:val="22"/>
        </w:rPr>
        <w:t>URBROJ: 2133/01-09/0</w:t>
      </w:r>
      <w:r w:rsidR="005438AC">
        <w:rPr>
          <w:sz w:val="22"/>
        </w:rPr>
        <w:t>4</w:t>
      </w:r>
      <w:r w:rsidRPr="00746D96">
        <w:rPr>
          <w:sz w:val="22"/>
        </w:rPr>
        <w:t>-2</w:t>
      </w:r>
      <w:r w:rsidR="005438AC">
        <w:rPr>
          <w:sz w:val="22"/>
        </w:rPr>
        <w:t>2</w:t>
      </w:r>
      <w:r w:rsidRPr="00746D96">
        <w:rPr>
          <w:sz w:val="22"/>
        </w:rPr>
        <w:t>-</w:t>
      </w:r>
      <w:r w:rsidR="005438AC">
        <w:rPr>
          <w:sz w:val="22"/>
        </w:rPr>
        <w:t>7</w:t>
      </w:r>
      <w:r w:rsidRPr="00746D96">
        <w:rPr>
          <w:sz w:val="22"/>
        </w:rPr>
        <w:tab/>
      </w:r>
    </w:p>
    <w:p w14:paraId="2CF0795D" w14:textId="206CBB8E" w:rsidR="00170BA6" w:rsidRDefault="00170BA6" w:rsidP="00746D96">
      <w:pPr>
        <w:jc w:val="both"/>
        <w:rPr>
          <w:sz w:val="22"/>
        </w:rPr>
      </w:pPr>
    </w:p>
    <w:p w14:paraId="0663F71A" w14:textId="440B62FB" w:rsidR="00170BA6" w:rsidRDefault="00170BA6" w:rsidP="00746D96">
      <w:pPr>
        <w:jc w:val="both"/>
        <w:rPr>
          <w:sz w:val="22"/>
        </w:rPr>
      </w:pPr>
    </w:p>
    <w:p w14:paraId="03E11C6A" w14:textId="6E0BD131" w:rsidR="00170BA6" w:rsidRDefault="00170BA6" w:rsidP="00746D96">
      <w:pPr>
        <w:jc w:val="both"/>
        <w:rPr>
          <w:sz w:val="22"/>
        </w:rPr>
      </w:pPr>
    </w:p>
    <w:p w14:paraId="566537F7" w14:textId="0420DF9E" w:rsidR="00170BA6" w:rsidRDefault="00170BA6" w:rsidP="00746D96">
      <w:pPr>
        <w:jc w:val="both"/>
        <w:rPr>
          <w:sz w:val="22"/>
        </w:rPr>
      </w:pPr>
    </w:p>
    <w:p w14:paraId="7C2F5E8D" w14:textId="404B433B" w:rsidR="00170BA6" w:rsidRDefault="00170BA6" w:rsidP="00746D96">
      <w:pPr>
        <w:jc w:val="both"/>
        <w:rPr>
          <w:sz w:val="22"/>
        </w:rPr>
      </w:pPr>
    </w:p>
    <w:p w14:paraId="225EF997" w14:textId="3099D073" w:rsidR="00170BA6" w:rsidRDefault="00170BA6" w:rsidP="00746D96">
      <w:pPr>
        <w:jc w:val="both"/>
        <w:rPr>
          <w:sz w:val="22"/>
        </w:rPr>
      </w:pPr>
    </w:p>
    <w:p w14:paraId="17DEA744" w14:textId="53C3AD39" w:rsidR="00170BA6" w:rsidRDefault="00170BA6" w:rsidP="00746D96">
      <w:pPr>
        <w:jc w:val="both"/>
        <w:rPr>
          <w:sz w:val="22"/>
        </w:rPr>
      </w:pPr>
    </w:p>
    <w:p w14:paraId="14D95587" w14:textId="70B2CC25" w:rsidR="00170BA6" w:rsidRDefault="00170BA6" w:rsidP="00746D96">
      <w:pPr>
        <w:jc w:val="both"/>
        <w:rPr>
          <w:sz w:val="22"/>
        </w:rPr>
      </w:pPr>
    </w:p>
    <w:p w14:paraId="164E98D0" w14:textId="6049104B" w:rsidR="00170BA6" w:rsidRDefault="00170BA6" w:rsidP="00746D96">
      <w:pPr>
        <w:jc w:val="both"/>
        <w:rPr>
          <w:sz w:val="22"/>
        </w:rPr>
      </w:pPr>
    </w:p>
    <w:p w14:paraId="6E02F7F1" w14:textId="02EECB92" w:rsidR="00170BA6" w:rsidRDefault="00170BA6" w:rsidP="00746D96">
      <w:pPr>
        <w:jc w:val="both"/>
        <w:rPr>
          <w:sz w:val="22"/>
        </w:rPr>
      </w:pPr>
    </w:p>
    <w:p w14:paraId="1E044CA0" w14:textId="25FC4C87" w:rsidR="00170BA6" w:rsidRDefault="00170BA6" w:rsidP="00746D96">
      <w:pPr>
        <w:jc w:val="both"/>
        <w:rPr>
          <w:sz w:val="22"/>
        </w:rPr>
      </w:pPr>
    </w:p>
    <w:p w14:paraId="5B109C93" w14:textId="2753A2D3" w:rsidR="00170BA6" w:rsidRDefault="00170BA6" w:rsidP="00746D96">
      <w:pPr>
        <w:jc w:val="both"/>
        <w:rPr>
          <w:sz w:val="22"/>
        </w:rPr>
      </w:pPr>
    </w:p>
    <w:p w14:paraId="4E9A2FF3" w14:textId="0C2E5911" w:rsidR="00170BA6" w:rsidRDefault="00170BA6" w:rsidP="00746D96">
      <w:pPr>
        <w:jc w:val="both"/>
        <w:rPr>
          <w:sz w:val="22"/>
        </w:rPr>
      </w:pPr>
    </w:p>
    <w:p w14:paraId="0B9572B0" w14:textId="7F5D8A4C" w:rsidR="00170BA6" w:rsidRDefault="00170BA6" w:rsidP="00746D96">
      <w:pPr>
        <w:jc w:val="both"/>
        <w:rPr>
          <w:sz w:val="22"/>
        </w:rPr>
      </w:pPr>
    </w:p>
    <w:p w14:paraId="11718807" w14:textId="77777777" w:rsidR="00170BA6" w:rsidRPr="00170BA6" w:rsidRDefault="00170BA6" w:rsidP="00170BA6">
      <w:pPr>
        <w:pBdr>
          <w:top w:val="double" w:sz="12" w:space="1" w:color="FFFFFF"/>
          <w:left w:val="double" w:sz="12" w:space="0" w:color="FFFFFF"/>
          <w:bottom w:val="double" w:sz="12" w:space="0" w:color="FFFFFF"/>
          <w:right w:val="double" w:sz="12" w:space="1" w:color="FFFFFF"/>
        </w:pBdr>
        <w:spacing w:after="0"/>
        <w:jc w:val="both"/>
        <w:rPr>
          <w:rFonts w:eastAsia="Times New Roman"/>
          <w:sz w:val="22"/>
          <w:u w:val="single"/>
          <w:lang w:eastAsia="hr-HR"/>
        </w:rPr>
      </w:pPr>
      <w:bookmarkStart w:id="12" w:name="_Hlk66347947"/>
      <w:bookmarkStart w:id="13" w:name="_Hlk69889648"/>
      <w:r w:rsidRPr="00170BA6">
        <w:rPr>
          <w:rFonts w:eastAsia="Times New Roman"/>
          <w:sz w:val="22"/>
          <w:u w:val="single"/>
          <w:lang w:eastAsia="hr-HR"/>
        </w:rPr>
        <w:lastRenderedPageBreak/>
        <w:t xml:space="preserve">Prilog 1. </w:t>
      </w:r>
    </w:p>
    <w:p w14:paraId="4B7C1CA1" w14:textId="77777777" w:rsidR="00170BA6" w:rsidRPr="00170BA6" w:rsidRDefault="00170BA6" w:rsidP="00170BA6">
      <w:pPr>
        <w:pBdr>
          <w:top w:val="double" w:sz="12" w:space="1" w:color="FFFFFF"/>
          <w:left w:val="double" w:sz="12" w:space="0" w:color="FFFFFF"/>
          <w:bottom w:val="double" w:sz="12" w:space="0" w:color="FFFFFF"/>
          <w:right w:val="double" w:sz="12" w:space="1" w:color="FFFFFF"/>
        </w:pBdr>
        <w:spacing w:after="0"/>
        <w:jc w:val="both"/>
        <w:rPr>
          <w:rFonts w:eastAsia="Times New Roman"/>
          <w:sz w:val="22"/>
          <w:u w:val="single"/>
          <w:lang w:eastAsia="hr-HR"/>
        </w:rPr>
      </w:pPr>
      <w:r w:rsidRPr="00170BA6">
        <w:rPr>
          <w:rFonts w:eastAsia="Times New Roman"/>
          <w:sz w:val="22"/>
          <w:u w:val="single"/>
          <w:lang w:eastAsia="hr-HR"/>
        </w:rPr>
        <w:t xml:space="preserve">Javnog natječaja za zakup poljoprivrednog zemljišta  u vlasništvu Grada Karlovca u k.o. Gornje </w:t>
      </w:r>
      <w:proofErr w:type="spellStart"/>
      <w:r w:rsidRPr="00170BA6">
        <w:rPr>
          <w:rFonts w:eastAsia="Times New Roman"/>
          <w:sz w:val="22"/>
          <w:u w:val="single"/>
          <w:lang w:eastAsia="hr-HR"/>
        </w:rPr>
        <w:t>Mekušje</w:t>
      </w:r>
      <w:proofErr w:type="spellEnd"/>
    </w:p>
    <w:p w14:paraId="73632D25" w14:textId="77777777" w:rsidR="00170BA6" w:rsidRPr="00170BA6" w:rsidRDefault="00170BA6" w:rsidP="00170BA6">
      <w:pPr>
        <w:pBdr>
          <w:top w:val="double" w:sz="12" w:space="1" w:color="FFFFFF"/>
          <w:left w:val="double" w:sz="12" w:space="0" w:color="FFFFFF"/>
          <w:bottom w:val="double" w:sz="12" w:space="0" w:color="FFFFFF"/>
          <w:right w:val="double" w:sz="12" w:space="1" w:color="FFFFFF"/>
        </w:pBdr>
        <w:spacing w:after="0"/>
        <w:jc w:val="both"/>
        <w:rPr>
          <w:rFonts w:eastAsia="Times New Roman"/>
          <w:sz w:val="22"/>
          <w:u w:val="single"/>
          <w:lang w:eastAsia="hr-HR"/>
        </w:rPr>
      </w:pPr>
    </w:p>
    <w:p w14:paraId="3EC7CA6B" w14:textId="77777777" w:rsidR="00170BA6" w:rsidRPr="00170BA6" w:rsidRDefault="00170BA6" w:rsidP="00170BA6">
      <w:pPr>
        <w:spacing w:after="0"/>
        <w:rPr>
          <w:sz w:val="22"/>
          <w:u w:val="single"/>
        </w:rPr>
      </w:pP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407"/>
        <w:gridCol w:w="1243"/>
        <w:gridCol w:w="1039"/>
        <w:gridCol w:w="918"/>
        <w:gridCol w:w="1809"/>
        <w:gridCol w:w="1525"/>
      </w:tblGrid>
      <w:tr w:rsidR="00170BA6" w:rsidRPr="00170BA6" w14:paraId="4DB52BEC" w14:textId="77777777" w:rsidTr="006C0894">
        <w:trPr>
          <w:trHeight w:val="772"/>
        </w:trPr>
        <w:tc>
          <w:tcPr>
            <w:tcW w:w="1019" w:type="dxa"/>
            <w:tcBorders>
              <w:top w:val="single" w:sz="4" w:space="0" w:color="auto"/>
              <w:left w:val="single" w:sz="4" w:space="0" w:color="auto"/>
              <w:bottom w:val="single" w:sz="4" w:space="0" w:color="auto"/>
              <w:right w:val="single" w:sz="4" w:space="0" w:color="auto"/>
            </w:tcBorders>
            <w:shd w:val="clear" w:color="auto" w:fill="D5DCE4"/>
            <w:noWrap/>
            <w:hideMark/>
          </w:tcPr>
          <w:p w14:paraId="11AD4CF5" w14:textId="77777777" w:rsidR="00170BA6" w:rsidRPr="00170BA6" w:rsidRDefault="00170BA6" w:rsidP="00170BA6">
            <w:pPr>
              <w:spacing w:after="0"/>
              <w:rPr>
                <w:sz w:val="22"/>
                <w:lang w:val="en-AU"/>
              </w:rPr>
            </w:pPr>
            <w:bookmarkStart w:id="14" w:name="_Hlk66347917"/>
            <w:r w:rsidRPr="00170BA6">
              <w:rPr>
                <w:sz w:val="22"/>
                <w:lang w:val="en-AU"/>
              </w:rPr>
              <w:t>PTC br.</w:t>
            </w:r>
          </w:p>
        </w:tc>
        <w:tc>
          <w:tcPr>
            <w:tcW w:w="1407" w:type="dxa"/>
            <w:tcBorders>
              <w:top w:val="single" w:sz="4" w:space="0" w:color="auto"/>
              <w:left w:val="single" w:sz="4" w:space="0" w:color="auto"/>
              <w:bottom w:val="single" w:sz="4" w:space="0" w:color="auto"/>
              <w:right w:val="single" w:sz="4" w:space="0" w:color="auto"/>
            </w:tcBorders>
            <w:shd w:val="clear" w:color="auto" w:fill="D5DCE4"/>
            <w:hideMark/>
          </w:tcPr>
          <w:p w14:paraId="406DFD90" w14:textId="77777777" w:rsidR="00170BA6" w:rsidRPr="00170BA6" w:rsidRDefault="00170BA6" w:rsidP="00170BA6">
            <w:pPr>
              <w:spacing w:after="0"/>
              <w:rPr>
                <w:sz w:val="22"/>
                <w:lang w:val="en-AU"/>
              </w:rPr>
            </w:pPr>
            <w:proofErr w:type="spellStart"/>
            <w:r w:rsidRPr="00170BA6">
              <w:rPr>
                <w:sz w:val="22"/>
                <w:lang w:val="en-AU"/>
              </w:rPr>
              <w:t>Katastarska</w:t>
            </w:r>
            <w:proofErr w:type="spellEnd"/>
            <w:r w:rsidRPr="00170BA6">
              <w:rPr>
                <w:sz w:val="22"/>
                <w:lang w:val="en-AU"/>
              </w:rPr>
              <w:t xml:space="preserve"> </w:t>
            </w:r>
          </w:p>
          <w:p w14:paraId="56A55DBF" w14:textId="77777777" w:rsidR="00170BA6" w:rsidRPr="00170BA6" w:rsidRDefault="00170BA6" w:rsidP="00170BA6">
            <w:pPr>
              <w:spacing w:after="0"/>
              <w:rPr>
                <w:sz w:val="22"/>
                <w:lang w:val="en-AU"/>
              </w:rPr>
            </w:pPr>
            <w:proofErr w:type="spellStart"/>
            <w:r w:rsidRPr="00170BA6">
              <w:rPr>
                <w:sz w:val="22"/>
                <w:lang w:val="en-AU"/>
              </w:rPr>
              <w:t>općina</w:t>
            </w:r>
            <w:proofErr w:type="spellEnd"/>
            <w:r w:rsidRPr="00170BA6">
              <w:rPr>
                <w:sz w:val="22"/>
                <w:lang w:val="en-AU"/>
              </w:rPr>
              <w:t xml:space="preserve"> </w:t>
            </w:r>
            <w:proofErr w:type="spellStart"/>
            <w:r w:rsidRPr="00170BA6">
              <w:rPr>
                <w:sz w:val="22"/>
                <w:lang w:val="en-AU"/>
              </w:rPr>
              <w:t>naziv</w:t>
            </w:r>
            <w:proofErr w:type="spellEnd"/>
          </w:p>
        </w:tc>
        <w:tc>
          <w:tcPr>
            <w:tcW w:w="1243" w:type="dxa"/>
            <w:tcBorders>
              <w:top w:val="single" w:sz="4" w:space="0" w:color="auto"/>
              <w:left w:val="single" w:sz="4" w:space="0" w:color="auto"/>
              <w:bottom w:val="single" w:sz="4" w:space="0" w:color="auto"/>
              <w:right w:val="single" w:sz="4" w:space="0" w:color="auto"/>
            </w:tcBorders>
            <w:shd w:val="clear" w:color="auto" w:fill="D5DCE4"/>
            <w:hideMark/>
          </w:tcPr>
          <w:p w14:paraId="210A3976" w14:textId="77777777" w:rsidR="00170BA6" w:rsidRPr="00170BA6" w:rsidRDefault="00170BA6" w:rsidP="00170BA6">
            <w:pPr>
              <w:spacing w:after="0"/>
              <w:rPr>
                <w:sz w:val="22"/>
                <w:lang w:val="en-AU"/>
              </w:rPr>
            </w:pPr>
            <w:proofErr w:type="spellStart"/>
            <w:r w:rsidRPr="00170BA6">
              <w:rPr>
                <w:sz w:val="22"/>
                <w:lang w:val="en-AU"/>
              </w:rPr>
              <w:t>Katastarska</w:t>
            </w:r>
            <w:proofErr w:type="spellEnd"/>
            <w:r w:rsidRPr="00170BA6">
              <w:rPr>
                <w:sz w:val="22"/>
                <w:lang w:val="en-AU"/>
              </w:rPr>
              <w:t xml:space="preserve"> </w:t>
            </w:r>
            <w:proofErr w:type="spellStart"/>
            <w:r w:rsidRPr="00170BA6">
              <w:rPr>
                <w:sz w:val="22"/>
                <w:lang w:val="en-AU"/>
              </w:rPr>
              <w:t>oznaka</w:t>
            </w:r>
            <w:proofErr w:type="spellEnd"/>
            <w:r w:rsidRPr="00170BA6">
              <w:rPr>
                <w:sz w:val="22"/>
                <w:lang w:val="en-AU"/>
              </w:rPr>
              <w:t xml:space="preserve">- </w:t>
            </w:r>
            <w:proofErr w:type="spellStart"/>
            <w:r w:rsidRPr="00170BA6">
              <w:rPr>
                <w:sz w:val="22"/>
                <w:lang w:val="en-AU"/>
              </w:rPr>
              <w:t>čestica</w:t>
            </w:r>
            <w:proofErr w:type="spellEnd"/>
          </w:p>
          <w:p w14:paraId="204B2BE0" w14:textId="77777777" w:rsidR="00170BA6" w:rsidRPr="00170BA6" w:rsidRDefault="00170BA6" w:rsidP="00170BA6">
            <w:pPr>
              <w:spacing w:after="0"/>
              <w:rPr>
                <w:sz w:val="22"/>
                <w:lang w:val="en-AU"/>
              </w:rPr>
            </w:pPr>
            <w:r w:rsidRPr="00170BA6">
              <w:rPr>
                <w:sz w:val="22"/>
                <w:lang w:val="en-AU"/>
              </w:rPr>
              <w:t xml:space="preserve"> br.</w:t>
            </w:r>
          </w:p>
        </w:tc>
        <w:tc>
          <w:tcPr>
            <w:tcW w:w="1039" w:type="dxa"/>
            <w:tcBorders>
              <w:top w:val="single" w:sz="4" w:space="0" w:color="auto"/>
              <w:left w:val="single" w:sz="4" w:space="0" w:color="auto"/>
              <w:bottom w:val="single" w:sz="4" w:space="0" w:color="auto"/>
              <w:right w:val="single" w:sz="4" w:space="0" w:color="auto"/>
            </w:tcBorders>
            <w:shd w:val="clear" w:color="auto" w:fill="D5DCE4"/>
            <w:hideMark/>
          </w:tcPr>
          <w:p w14:paraId="7EDEF934" w14:textId="77777777" w:rsidR="00170BA6" w:rsidRPr="00170BA6" w:rsidRDefault="00170BA6" w:rsidP="00170BA6">
            <w:pPr>
              <w:spacing w:after="0"/>
              <w:rPr>
                <w:sz w:val="22"/>
                <w:lang w:val="en-AU"/>
              </w:rPr>
            </w:pPr>
            <w:proofErr w:type="spellStart"/>
            <w:r w:rsidRPr="00170BA6">
              <w:rPr>
                <w:sz w:val="22"/>
                <w:lang w:val="en-AU"/>
              </w:rPr>
              <w:t>Površina</w:t>
            </w:r>
            <w:proofErr w:type="spellEnd"/>
            <w:r w:rsidRPr="00170BA6">
              <w:rPr>
                <w:sz w:val="22"/>
                <w:lang w:val="en-AU"/>
              </w:rPr>
              <w:t xml:space="preserve"> m2</w:t>
            </w:r>
          </w:p>
        </w:tc>
        <w:tc>
          <w:tcPr>
            <w:tcW w:w="918" w:type="dxa"/>
            <w:tcBorders>
              <w:top w:val="single" w:sz="4" w:space="0" w:color="auto"/>
              <w:left w:val="single" w:sz="4" w:space="0" w:color="auto"/>
              <w:bottom w:val="single" w:sz="4" w:space="0" w:color="auto"/>
              <w:right w:val="single" w:sz="4" w:space="0" w:color="auto"/>
            </w:tcBorders>
            <w:shd w:val="clear" w:color="auto" w:fill="D5DCE4"/>
          </w:tcPr>
          <w:p w14:paraId="4B0B2F02" w14:textId="77777777" w:rsidR="00170BA6" w:rsidRPr="00170BA6" w:rsidRDefault="00170BA6" w:rsidP="00170BA6">
            <w:pPr>
              <w:spacing w:after="0"/>
              <w:rPr>
                <w:sz w:val="22"/>
                <w:lang w:val="en-AU"/>
              </w:rPr>
            </w:pPr>
            <w:proofErr w:type="spellStart"/>
            <w:r w:rsidRPr="00170BA6">
              <w:rPr>
                <w:sz w:val="22"/>
                <w:lang w:val="en-AU"/>
              </w:rPr>
              <w:t>Katast</w:t>
            </w:r>
            <w:proofErr w:type="spellEnd"/>
            <w:r w:rsidRPr="00170BA6">
              <w:rPr>
                <w:sz w:val="22"/>
                <w:lang w:val="en-AU"/>
              </w:rPr>
              <w:t>.</w:t>
            </w:r>
          </w:p>
          <w:p w14:paraId="071747F5" w14:textId="77777777" w:rsidR="00170BA6" w:rsidRPr="00170BA6" w:rsidRDefault="00170BA6" w:rsidP="00170BA6">
            <w:pPr>
              <w:spacing w:after="0"/>
              <w:rPr>
                <w:sz w:val="22"/>
                <w:lang w:val="en-AU"/>
              </w:rPr>
            </w:pPr>
            <w:proofErr w:type="spellStart"/>
            <w:r w:rsidRPr="00170BA6">
              <w:rPr>
                <w:sz w:val="22"/>
                <w:lang w:val="en-AU"/>
              </w:rPr>
              <w:t>kultura</w:t>
            </w:r>
            <w:proofErr w:type="spellEnd"/>
          </w:p>
          <w:p w14:paraId="23302885" w14:textId="77777777" w:rsidR="00170BA6" w:rsidRPr="00170BA6" w:rsidRDefault="00170BA6" w:rsidP="00170BA6">
            <w:pPr>
              <w:spacing w:after="0"/>
              <w:rPr>
                <w:sz w:val="22"/>
                <w:lang w:val="en-AU"/>
              </w:rPr>
            </w:pPr>
            <w:proofErr w:type="spellStart"/>
            <w:r w:rsidRPr="00170BA6">
              <w:rPr>
                <w:sz w:val="22"/>
                <w:lang w:val="en-AU"/>
              </w:rPr>
              <w:t>čestice</w:t>
            </w:r>
            <w:proofErr w:type="spellEnd"/>
          </w:p>
        </w:tc>
        <w:tc>
          <w:tcPr>
            <w:tcW w:w="1809" w:type="dxa"/>
            <w:tcBorders>
              <w:top w:val="single" w:sz="4" w:space="0" w:color="auto"/>
              <w:left w:val="single" w:sz="4" w:space="0" w:color="auto"/>
              <w:bottom w:val="single" w:sz="4" w:space="0" w:color="auto"/>
              <w:right w:val="single" w:sz="4" w:space="0" w:color="auto"/>
            </w:tcBorders>
            <w:shd w:val="clear" w:color="auto" w:fill="D5DCE4"/>
            <w:hideMark/>
          </w:tcPr>
          <w:p w14:paraId="098F37BC" w14:textId="77777777" w:rsidR="00170BA6" w:rsidRPr="00170BA6" w:rsidRDefault="00170BA6" w:rsidP="00170BA6">
            <w:pPr>
              <w:spacing w:after="0"/>
              <w:rPr>
                <w:sz w:val="22"/>
                <w:lang w:val="en-AU"/>
              </w:rPr>
            </w:pPr>
            <w:proofErr w:type="spellStart"/>
            <w:r w:rsidRPr="00170BA6">
              <w:rPr>
                <w:sz w:val="22"/>
                <w:lang w:val="en-AU"/>
              </w:rPr>
              <w:t>Napomene</w:t>
            </w:r>
            <w:proofErr w:type="spellEnd"/>
            <w:r w:rsidRPr="00170BA6">
              <w:rPr>
                <w:sz w:val="22"/>
                <w:lang w:val="en-AU"/>
              </w:rPr>
              <w:t xml:space="preserve">/ </w:t>
            </w:r>
            <w:proofErr w:type="spellStart"/>
            <w:r w:rsidRPr="00170BA6">
              <w:rPr>
                <w:sz w:val="22"/>
                <w:lang w:val="en-AU"/>
              </w:rPr>
              <w:t>ograničenja</w:t>
            </w:r>
            <w:proofErr w:type="spellEnd"/>
            <w:r w:rsidRPr="00170BA6">
              <w:rPr>
                <w:sz w:val="22"/>
                <w:lang w:val="en-AU"/>
              </w:rPr>
              <w:tab/>
            </w:r>
          </w:p>
        </w:tc>
        <w:tc>
          <w:tcPr>
            <w:tcW w:w="1525" w:type="dxa"/>
            <w:tcBorders>
              <w:top w:val="single" w:sz="4" w:space="0" w:color="auto"/>
              <w:left w:val="single" w:sz="4" w:space="0" w:color="auto"/>
              <w:bottom w:val="single" w:sz="4" w:space="0" w:color="auto"/>
              <w:right w:val="single" w:sz="4" w:space="0" w:color="auto"/>
            </w:tcBorders>
            <w:shd w:val="clear" w:color="auto" w:fill="D5DCE4"/>
          </w:tcPr>
          <w:p w14:paraId="5659CA5D" w14:textId="77777777" w:rsidR="00170BA6" w:rsidRPr="00170BA6" w:rsidRDefault="00170BA6" w:rsidP="00170BA6">
            <w:pPr>
              <w:spacing w:after="0"/>
              <w:rPr>
                <w:sz w:val="22"/>
                <w:lang w:val="en-AU"/>
              </w:rPr>
            </w:pPr>
            <w:proofErr w:type="spellStart"/>
            <w:r w:rsidRPr="00170BA6">
              <w:rPr>
                <w:sz w:val="22"/>
                <w:lang w:val="en-AU"/>
              </w:rPr>
              <w:t>Iznos</w:t>
            </w:r>
            <w:proofErr w:type="spellEnd"/>
            <w:r w:rsidRPr="00170BA6">
              <w:rPr>
                <w:sz w:val="22"/>
                <w:lang w:val="en-AU"/>
              </w:rPr>
              <w:t xml:space="preserve"> </w:t>
            </w:r>
            <w:proofErr w:type="spellStart"/>
            <w:r w:rsidRPr="00170BA6">
              <w:rPr>
                <w:sz w:val="22"/>
                <w:lang w:val="en-AU"/>
              </w:rPr>
              <w:t>početne</w:t>
            </w:r>
            <w:proofErr w:type="spellEnd"/>
            <w:r w:rsidRPr="00170BA6">
              <w:rPr>
                <w:sz w:val="22"/>
                <w:lang w:val="en-AU"/>
              </w:rPr>
              <w:t xml:space="preserve"> </w:t>
            </w:r>
            <w:proofErr w:type="spellStart"/>
            <w:r w:rsidRPr="00170BA6">
              <w:rPr>
                <w:sz w:val="22"/>
                <w:lang w:val="en-AU"/>
              </w:rPr>
              <w:t>zakupnine</w:t>
            </w:r>
            <w:proofErr w:type="spellEnd"/>
            <w:r w:rsidRPr="00170BA6">
              <w:rPr>
                <w:sz w:val="22"/>
                <w:lang w:val="en-AU"/>
              </w:rPr>
              <w:t xml:space="preserve"> za PTC (</w:t>
            </w:r>
            <w:proofErr w:type="spellStart"/>
            <w:r w:rsidRPr="00170BA6">
              <w:rPr>
                <w:sz w:val="22"/>
                <w:lang w:val="en-AU"/>
              </w:rPr>
              <w:t>kn</w:t>
            </w:r>
            <w:proofErr w:type="spellEnd"/>
            <w:r w:rsidRPr="00170BA6">
              <w:rPr>
                <w:sz w:val="22"/>
                <w:lang w:val="en-AU"/>
              </w:rPr>
              <w:t>)</w:t>
            </w:r>
          </w:p>
        </w:tc>
      </w:tr>
      <w:tr w:rsidR="00170BA6" w:rsidRPr="00170BA6" w14:paraId="15DDCB3E" w14:textId="77777777" w:rsidTr="006C0894">
        <w:trPr>
          <w:trHeight w:val="485"/>
        </w:trPr>
        <w:tc>
          <w:tcPr>
            <w:tcW w:w="1019" w:type="dxa"/>
            <w:tcBorders>
              <w:top w:val="single" w:sz="4" w:space="0" w:color="auto"/>
              <w:left w:val="single" w:sz="4" w:space="0" w:color="auto"/>
              <w:bottom w:val="single" w:sz="4" w:space="0" w:color="auto"/>
              <w:right w:val="single" w:sz="4" w:space="0" w:color="auto"/>
            </w:tcBorders>
            <w:noWrap/>
            <w:vAlign w:val="center"/>
          </w:tcPr>
          <w:p w14:paraId="3A62EA48" w14:textId="77777777" w:rsidR="00170BA6" w:rsidRPr="00170BA6" w:rsidRDefault="00170BA6" w:rsidP="00170BA6">
            <w:pPr>
              <w:spacing w:after="0"/>
              <w:rPr>
                <w:sz w:val="22"/>
                <w:lang w:val="en-AU"/>
              </w:rPr>
            </w:pPr>
            <w:bookmarkStart w:id="15" w:name="_Hlk93476010"/>
            <w:bookmarkStart w:id="16" w:name="_Hlk93476275"/>
            <w:bookmarkEnd w:id="14"/>
            <w:r w:rsidRPr="00170BA6">
              <w:rPr>
                <w:sz w:val="22"/>
                <w:lang w:val="en-AU"/>
              </w:rPr>
              <w:t>PTC 1</w:t>
            </w:r>
          </w:p>
        </w:tc>
        <w:tc>
          <w:tcPr>
            <w:tcW w:w="1407" w:type="dxa"/>
            <w:tcBorders>
              <w:top w:val="single" w:sz="4" w:space="0" w:color="auto"/>
              <w:left w:val="single" w:sz="4" w:space="0" w:color="auto"/>
              <w:bottom w:val="single" w:sz="4" w:space="0" w:color="auto"/>
              <w:right w:val="single" w:sz="4" w:space="0" w:color="auto"/>
            </w:tcBorders>
            <w:vAlign w:val="center"/>
          </w:tcPr>
          <w:p w14:paraId="7FC2950F" w14:textId="77777777" w:rsidR="00170BA6" w:rsidRPr="00170BA6" w:rsidRDefault="00170BA6" w:rsidP="00170BA6">
            <w:pPr>
              <w:spacing w:after="0"/>
              <w:rPr>
                <w:sz w:val="22"/>
                <w:lang w:val="en-AU"/>
              </w:rPr>
            </w:pPr>
            <w:proofErr w:type="spellStart"/>
            <w:r w:rsidRPr="00170BA6">
              <w:rPr>
                <w:sz w:val="22"/>
                <w:lang w:val="en-AU"/>
              </w:rPr>
              <w:t>Gornje</w:t>
            </w:r>
            <w:proofErr w:type="spellEnd"/>
            <w:r w:rsidRPr="00170BA6">
              <w:rPr>
                <w:sz w:val="22"/>
                <w:lang w:val="en-AU"/>
              </w:rPr>
              <w:t xml:space="preserve"> </w:t>
            </w:r>
            <w:proofErr w:type="spellStart"/>
            <w:r w:rsidRPr="00170BA6">
              <w:rPr>
                <w:sz w:val="22"/>
                <w:lang w:val="en-AU"/>
              </w:rPr>
              <w:t>Mekušje</w:t>
            </w:r>
            <w:proofErr w:type="spellEnd"/>
          </w:p>
        </w:tc>
        <w:tc>
          <w:tcPr>
            <w:tcW w:w="1243" w:type="dxa"/>
            <w:tcBorders>
              <w:top w:val="single" w:sz="4" w:space="0" w:color="auto"/>
              <w:left w:val="single" w:sz="4" w:space="0" w:color="auto"/>
              <w:bottom w:val="single" w:sz="4" w:space="0" w:color="auto"/>
              <w:right w:val="single" w:sz="4" w:space="0" w:color="auto"/>
            </w:tcBorders>
            <w:vAlign w:val="center"/>
          </w:tcPr>
          <w:p w14:paraId="66DD5689" w14:textId="77777777" w:rsidR="00170BA6" w:rsidRPr="00170BA6" w:rsidRDefault="00170BA6" w:rsidP="00170BA6">
            <w:pPr>
              <w:spacing w:after="0"/>
              <w:rPr>
                <w:sz w:val="22"/>
                <w:lang w:val="en-AU"/>
              </w:rPr>
            </w:pPr>
            <w:r w:rsidRPr="00170BA6">
              <w:rPr>
                <w:sz w:val="22"/>
                <w:lang w:val="en-AU"/>
              </w:rPr>
              <w:t>285</w:t>
            </w:r>
          </w:p>
        </w:tc>
        <w:tc>
          <w:tcPr>
            <w:tcW w:w="1039" w:type="dxa"/>
            <w:tcBorders>
              <w:top w:val="single" w:sz="4" w:space="0" w:color="auto"/>
              <w:left w:val="single" w:sz="4" w:space="0" w:color="auto"/>
              <w:bottom w:val="single" w:sz="4" w:space="0" w:color="auto"/>
              <w:right w:val="single" w:sz="4" w:space="0" w:color="auto"/>
            </w:tcBorders>
            <w:vAlign w:val="center"/>
          </w:tcPr>
          <w:p w14:paraId="544DA9CC" w14:textId="77777777" w:rsidR="00170BA6" w:rsidRPr="00170BA6" w:rsidRDefault="00170BA6" w:rsidP="00170BA6">
            <w:pPr>
              <w:spacing w:after="0"/>
              <w:rPr>
                <w:sz w:val="22"/>
                <w:lang w:val="en-AU"/>
              </w:rPr>
            </w:pPr>
            <w:r w:rsidRPr="00170BA6">
              <w:rPr>
                <w:sz w:val="22"/>
                <w:lang w:val="en-AU"/>
              </w:rPr>
              <w:t>1163</w:t>
            </w:r>
          </w:p>
        </w:tc>
        <w:tc>
          <w:tcPr>
            <w:tcW w:w="918" w:type="dxa"/>
            <w:tcBorders>
              <w:top w:val="single" w:sz="4" w:space="0" w:color="auto"/>
              <w:left w:val="single" w:sz="4" w:space="0" w:color="auto"/>
              <w:bottom w:val="single" w:sz="4" w:space="0" w:color="auto"/>
              <w:right w:val="single" w:sz="4" w:space="0" w:color="auto"/>
            </w:tcBorders>
            <w:vAlign w:val="center"/>
          </w:tcPr>
          <w:p w14:paraId="4277E3C1" w14:textId="77777777" w:rsidR="00170BA6" w:rsidRPr="00170BA6" w:rsidRDefault="00170BA6" w:rsidP="00170BA6">
            <w:pPr>
              <w:spacing w:after="0"/>
              <w:rPr>
                <w:sz w:val="22"/>
                <w:lang w:val="en-AU"/>
              </w:rPr>
            </w:pPr>
            <w:proofErr w:type="spellStart"/>
            <w:r w:rsidRPr="00170BA6">
              <w:rPr>
                <w:sz w:val="22"/>
                <w:lang w:val="en-AU"/>
              </w:rPr>
              <w:t>livada</w:t>
            </w:r>
            <w:proofErr w:type="spellEnd"/>
          </w:p>
        </w:tc>
        <w:tc>
          <w:tcPr>
            <w:tcW w:w="1809" w:type="dxa"/>
            <w:tcBorders>
              <w:top w:val="single" w:sz="4" w:space="0" w:color="auto"/>
              <w:left w:val="single" w:sz="4" w:space="0" w:color="auto"/>
              <w:bottom w:val="single" w:sz="4" w:space="0" w:color="auto"/>
              <w:right w:val="single" w:sz="4" w:space="0" w:color="auto"/>
            </w:tcBorders>
            <w:vAlign w:val="center"/>
          </w:tcPr>
          <w:p w14:paraId="0C694B7E" w14:textId="77777777" w:rsidR="00170BA6" w:rsidRPr="00170BA6" w:rsidRDefault="00170BA6" w:rsidP="00170BA6">
            <w:pPr>
              <w:spacing w:after="0"/>
              <w:rPr>
                <w:sz w:val="22"/>
                <w:lang w:val="en-AU"/>
              </w:rPr>
            </w:pPr>
            <w:r w:rsidRPr="00170BA6">
              <w:rPr>
                <w:sz w:val="22"/>
                <w:lang w:val="en-AU"/>
              </w:rPr>
              <w:t xml:space="preserve">II. zona </w:t>
            </w:r>
            <w:proofErr w:type="spellStart"/>
            <w:r w:rsidRPr="00170BA6">
              <w:rPr>
                <w:sz w:val="22"/>
                <w:lang w:val="en-AU"/>
              </w:rPr>
              <w:t>sanitarne</w:t>
            </w:r>
            <w:proofErr w:type="spellEnd"/>
            <w:r w:rsidRPr="00170BA6">
              <w:rPr>
                <w:sz w:val="22"/>
                <w:lang w:val="en-AU"/>
              </w:rPr>
              <w:t xml:space="preserve"> </w:t>
            </w:r>
            <w:proofErr w:type="spellStart"/>
            <w:r w:rsidRPr="00170BA6">
              <w:rPr>
                <w:sz w:val="22"/>
                <w:lang w:val="en-AU"/>
              </w:rPr>
              <w:t>zaštite</w:t>
            </w:r>
            <w:proofErr w:type="spellEnd"/>
          </w:p>
        </w:tc>
        <w:tc>
          <w:tcPr>
            <w:tcW w:w="1525" w:type="dxa"/>
            <w:tcBorders>
              <w:top w:val="single" w:sz="4" w:space="0" w:color="auto"/>
              <w:left w:val="single" w:sz="4" w:space="0" w:color="auto"/>
              <w:bottom w:val="single" w:sz="4" w:space="0" w:color="auto"/>
              <w:right w:val="single" w:sz="4" w:space="0" w:color="auto"/>
            </w:tcBorders>
            <w:vAlign w:val="center"/>
          </w:tcPr>
          <w:p w14:paraId="3E81D539" w14:textId="77777777" w:rsidR="00170BA6" w:rsidRPr="00170BA6" w:rsidRDefault="00170BA6" w:rsidP="00170BA6">
            <w:pPr>
              <w:spacing w:after="0"/>
              <w:rPr>
                <w:sz w:val="22"/>
                <w:lang w:val="en-AU"/>
              </w:rPr>
            </w:pPr>
            <w:r w:rsidRPr="00170BA6">
              <w:rPr>
                <w:sz w:val="22"/>
                <w:lang w:val="en-AU"/>
              </w:rPr>
              <w:t>46,52</w:t>
            </w:r>
          </w:p>
        </w:tc>
      </w:tr>
      <w:tr w:rsidR="00170BA6" w:rsidRPr="00170BA6" w14:paraId="72D89D03" w14:textId="77777777" w:rsidTr="006C0894">
        <w:trPr>
          <w:trHeight w:val="364"/>
        </w:trPr>
        <w:tc>
          <w:tcPr>
            <w:tcW w:w="1019" w:type="dxa"/>
            <w:tcBorders>
              <w:top w:val="single" w:sz="4" w:space="0" w:color="auto"/>
              <w:left w:val="single" w:sz="4" w:space="0" w:color="auto"/>
              <w:bottom w:val="single" w:sz="4" w:space="0" w:color="auto"/>
              <w:right w:val="single" w:sz="4" w:space="0" w:color="auto"/>
            </w:tcBorders>
            <w:noWrap/>
            <w:vAlign w:val="center"/>
          </w:tcPr>
          <w:p w14:paraId="78CAD3B3" w14:textId="77777777" w:rsidR="00170BA6" w:rsidRPr="00170BA6" w:rsidRDefault="00170BA6" w:rsidP="00170BA6">
            <w:pPr>
              <w:spacing w:after="0"/>
              <w:rPr>
                <w:sz w:val="22"/>
                <w:lang w:val="en-AU"/>
              </w:rPr>
            </w:pPr>
            <w:r w:rsidRPr="00170BA6">
              <w:rPr>
                <w:sz w:val="22"/>
                <w:lang w:val="en-AU"/>
              </w:rPr>
              <w:t>PTC 2</w:t>
            </w:r>
          </w:p>
        </w:tc>
        <w:tc>
          <w:tcPr>
            <w:tcW w:w="1407" w:type="dxa"/>
            <w:tcBorders>
              <w:top w:val="single" w:sz="4" w:space="0" w:color="auto"/>
              <w:left w:val="single" w:sz="4" w:space="0" w:color="auto"/>
              <w:bottom w:val="single" w:sz="4" w:space="0" w:color="auto"/>
              <w:right w:val="single" w:sz="4" w:space="0" w:color="auto"/>
            </w:tcBorders>
            <w:vAlign w:val="center"/>
          </w:tcPr>
          <w:p w14:paraId="1828737D" w14:textId="77777777" w:rsidR="00170BA6" w:rsidRPr="00170BA6" w:rsidRDefault="00170BA6" w:rsidP="00170BA6">
            <w:pPr>
              <w:spacing w:after="0"/>
              <w:rPr>
                <w:sz w:val="22"/>
                <w:lang w:val="en-AU"/>
              </w:rPr>
            </w:pPr>
            <w:proofErr w:type="spellStart"/>
            <w:r w:rsidRPr="00170BA6">
              <w:rPr>
                <w:sz w:val="22"/>
                <w:lang w:val="en-AU"/>
              </w:rPr>
              <w:t>Gornje</w:t>
            </w:r>
            <w:proofErr w:type="spellEnd"/>
            <w:r w:rsidRPr="00170BA6">
              <w:rPr>
                <w:sz w:val="22"/>
                <w:lang w:val="en-AU"/>
              </w:rPr>
              <w:t xml:space="preserve"> </w:t>
            </w:r>
            <w:proofErr w:type="spellStart"/>
            <w:r w:rsidRPr="00170BA6">
              <w:rPr>
                <w:sz w:val="22"/>
                <w:lang w:val="en-AU"/>
              </w:rPr>
              <w:t>Mekušje</w:t>
            </w:r>
            <w:proofErr w:type="spellEnd"/>
          </w:p>
        </w:tc>
        <w:tc>
          <w:tcPr>
            <w:tcW w:w="1243" w:type="dxa"/>
            <w:tcBorders>
              <w:top w:val="single" w:sz="4" w:space="0" w:color="auto"/>
              <w:left w:val="single" w:sz="4" w:space="0" w:color="auto"/>
              <w:bottom w:val="single" w:sz="4" w:space="0" w:color="auto"/>
              <w:right w:val="single" w:sz="4" w:space="0" w:color="auto"/>
            </w:tcBorders>
            <w:vAlign w:val="center"/>
          </w:tcPr>
          <w:p w14:paraId="62E346D1" w14:textId="77777777" w:rsidR="00170BA6" w:rsidRPr="00170BA6" w:rsidRDefault="00170BA6" w:rsidP="00170BA6">
            <w:pPr>
              <w:spacing w:after="0"/>
              <w:rPr>
                <w:sz w:val="22"/>
                <w:lang w:val="en-AU"/>
              </w:rPr>
            </w:pPr>
            <w:r w:rsidRPr="00170BA6">
              <w:rPr>
                <w:sz w:val="22"/>
                <w:lang w:val="en-AU"/>
              </w:rPr>
              <w:t>291</w:t>
            </w:r>
          </w:p>
        </w:tc>
        <w:tc>
          <w:tcPr>
            <w:tcW w:w="1039" w:type="dxa"/>
            <w:tcBorders>
              <w:top w:val="single" w:sz="4" w:space="0" w:color="auto"/>
              <w:left w:val="single" w:sz="4" w:space="0" w:color="auto"/>
              <w:bottom w:val="single" w:sz="4" w:space="0" w:color="auto"/>
              <w:right w:val="single" w:sz="4" w:space="0" w:color="auto"/>
            </w:tcBorders>
            <w:vAlign w:val="center"/>
          </w:tcPr>
          <w:p w14:paraId="4420B9E9" w14:textId="77777777" w:rsidR="00170BA6" w:rsidRPr="00170BA6" w:rsidRDefault="00170BA6" w:rsidP="00170BA6">
            <w:pPr>
              <w:spacing w:after="0"/>
              <w:rPr>
                <w:sz w:val="22"/>
                <w:lang w:val="en-AU"/>
              </w:rPr>
            </w:pPr>
            <w:r w:rsidRPr="00170BA6">
              <w:rPr>
                <w:sz w:val="22"/>
                <w:lang w:val="en-AU"/>
              </w:rPr>
              <w:t>2034</w:t>
            </w:r>
          </w:p>
        </w:tc>
        <w:tc>
          <w:tcPr>
            <w:tcW w:w="918" w:type="dxa"/>
            <w:tcBorders>
              <w:top w:val="single" w:sz="4" w:space="0" w:color="auto"/>
              <w:left w:val="single" w:sz="4" w:space="0" w:color="auto"/>
              <w:bottom w:val="single" w:sz="4" w:space="0" w:color="auto"/>
              <w:right w:val="single" w:sz="4" w:space="0" w:color="auto"/>
            </w:tcBorders>
            <w:vAlign w:val="center"/>
          </w:tcPr>
          <w:p w14:paraId="3688EE65" w14:textId="77777777" w:rsidR="00170BA6" w:rsidRPr="00170BA6" w:rsidRDefault="00170BA6" w:rsidP="00170BA6">
            <w:pPr>
              <w:spacing w:after="0"/>
              <w:rPr>
                <w:sz w:val="22"/>
                <w:lang w:val="en-AU"/>
              </w:rPr>
            </w:pPr>
            <w:proofErr w:type="spellStart"/>
            <w:r w:rsidRPr="00170BA6">
              <w:rPr>
                <w:sz w:val="22"/>
                <w:lang w:val="en-AU"/>
              </w:rPr>
              <w:t>livada</w:t>
            </w:r>
            <w:proofErr w:type="spellEnd"/>
          </w:p>
        </w:tc>
        <w:tc>
          <w:tcPr>
            <w:tcW w:w="1809" w:type="dxa"/>
            <w:tcBorders>
              <w:top w:val="single" w:sz="4" w:space="0" w:color="auto"/>
              <w:left w:val="single" w:sz="4" w:space="0" w:color="auto"/>
              <w:bottom w:val="single" w:sz="4" w:space="0" w:color="auto"/>
              <w:right w:val="single" w:sz="4" w:space="0" w:color="auto"/>
            </w:tcBorders>
            <w:vAlign w:val="center"/>
          </w:tcPr>
          <w:p w14:paraId="3E2E6EDC" w14:textId="77777777" w:rsidR="00170BA6" w:rsidRPr="00170BA6" w:rsidRDefault="00170BA6" w:rsidP="00170BA6">
            <w:pPr>
              <w:spacing w:after="0"/>
              <w:rPr>
                <w:sz w:val="22"/>
                <w:lang w:val="en-AU"/>
              </w:rPr>
            </w:pPr>
            <w:r w:rsidRPr="00170BA6">
              <w:rPr>
                <w:sz w:val="22"/>
                <w:lang w:val="en-AU"/>
              </w:rPr>
              <w:t xml:space="preserve">II. zona </w:t>
            </w:r>
            <w:proofErr w:type="spellStart"/>
            <w:r w:rsidRPr="00170BA6">
              <w:rPr>
                <w:sz w:val="22"/>
                <w:lang w:val="en-AU"/>
              </w:rPr>
              <w:t>sanitarne</w:t>
            </w:r>
            <w:proofErr w:type="spellEnd"/>
            <w:r w:rsidRPr="00170BA6">
              <w:rPr>
                <w:sz w:val="22"/>
                <w:lang w:val="en-AU"/>
              </w:rPr>
              <w:t xml:space="preserve"> </w:t>
            </w:r>
            <w:proofErr w:type="spellStart"/>
            <w:r w:rsidRPr="00170BA6">
              <w:rPr>
                <w:sz w:val="22"/>
                <w:lang w:val="en-AU"/>
              </w:rPr>
              <w:t>zaštite</w:t>
            </w:r>
            <w:proofErr w:type="spellEnd"/>
          </w:p>
        </w:tc>
        <w:tc>
          <w:tcPr>
            <w:tcW w:w="1525" w:type="dxa"/>
            <w:tcBorders>
              <w:top w:val="single" w:sz="4" w:space="0" w:color="auto"/>
              <w:left w:val="single" w:sz="4" w:space="0" w:color="auto"/>
              <w:bottom w:val="single" w:sz="4" w:space="0" w:color="auto"/>
              <w:right w:val="single" w:sz="4" w:space="0" w:color="auto"/>
            </w:tcBorders>
            <w:vAlign w:val="center"/>
          </w:tcPr>
          <w:p w14:paraId="165FC36B" w14:textId="77777777" w:rsidR="00170BA6" w:rsidRPr="00170BA6" w:rsidRDefault="00170BA6" w:rsidP="00170BA6">
            <w:pPr>
              <w:spacing w:after="0"/>
              <w:rPr>
                <w:sz w:val="22"/>
                <w:lang w:val="en-AU"/>
              </w:rPr>
            </w:pPr>
            <w:r w:rsidRPr="00170BA6">
              <w:rPr>
                <w:sz w:val="22"/>
                <w:lang w:val="en-AU"/>
              </w:rPr>
              <w:t>81,36</w:t>
            </w:r>
          </w:p>
        </w:tc>
      </w:tr>
      <w:tr w:rsidR="00170BA6" w:rsidRPr="00170BA6" w14:paraId="5B062BA7" w14:textId="77777777" w:rsidTr="006C0894">
        <w:trPr>
          <w:trHeight w:val="642"/>
        </w:trPr>
        <w:tc>
          <w:tcPr>
            <w:tcW w:w="1019" w:type="dxa"/>
            <w:tcBorders>
              <w:top w:val="single" w:sz="4" w:space="0" w:color="auto"/>
              <w:left w:val="single" w:sz="4" w:space="0" w:color="auto"/>
              <w:right w:val="single" w:sz="4" w:space="0" w:color="auto"/>
            </w:tcBorders>
            <w:noWrap/>
            <w:vAlign w:val="center"/>
          </w:tcPr>
          <w:p w14:paraId="7B0C5E51" w14:textId="77777777" w:rsidR="00170BA6" w:rsidRPr="00170BA6" w:rsidRDefault="00170BA6" w:rsidP="00170BA6">
            <w:pPr>
              <w:spacing w:after="0"/>
              <w:rPr>
                <w:sz w:val="22"/>
                <w:lang w:val="en-AU"/>
              </w:rPr>
            </w:pPr>
            <w:r w:rsidRPr="00170BA6">
              <w:rPr>
                <w:sz w:val="22"/>
                <w:lang w:val="en-AU"/>
              </w:rPr>
              <w:t>PTC 3</w:t>
            </w:r>
          </w:p>
        </w:tc>
        <w:tc>
          <w:tcPr>
            <w:tcW w:w="1407" w:type="dxa"/>
            <w:tcBorders>
              <w:top w:val="single" w:sz="4" w:space="0" w:color="auto"/>
              <w:left w:val="single" w:sz="4" w:space="0" w:color="auto"/>
              <w:right w:val="single" w:sz="4" w:space="0" w:color="auto"/>
            </w:tcBorders>
            <w:vAlign w:val="center"/>
          </w:tcPr>
          <w:p w14:paraId="248B4EBA" w14:textId="77777777" w:rsidR="00170BA6" w:rsidRPr="00170BA6" w:rsidRDefault="00170BA6" w:rsidP="00170BA6">
            <w:pPr>
              <w:spacing w:after="0"/>
              <w:rPr>
                <w:sz w:val="22"/>
                <w:lang w:val="en-AU"/>
              </w:rPr>
            </w:pPr>
            <w:proofErr w:type="spellStart"/>
            <w:r w:rsidRPr="00170BA6">
              <w:rPr>
                <w:sz w:val="22"/>
                <w:lang w:val="en-AU"/>
              </w:rPr>
              <w:t>Gornje</w:t>
            </w:r>
            <w:proofErr w:type="spellEnd"/>
            <w:r w:rsidRPr="00170BA6">
              <w:rPr>
                <w:sz w:val="22"/>
                <w:lang w:val="en-AU"/>
              </w:rPr>
              <w:t xml:space="preserve"> </w:t>
            </w:r>
            <w:proofErr w:type="spellStart"/>
            <w:r w:rsidRPr="00170BA6">
              <w:rPr>
                <w:sz w:val="22"/>
                <w:lang w:val="en-AU"/>
              </w:rPr>
              <w:t>Mekušje</w:t>
            </w:r>
            <w:proofErr w:type="spellEnd"/>
          </w:p>
        </w:tc>
        <w:tc>
          <w:tcPr>
            <w:tcW w:w="1243" w:type="dxa"/>
            <w:tcBorders>
              <w:top w:val="single" w:sz="4" w:space="0" w:color="auto"/>
              <w:left w:val="single" w:sz="4" w:space="0" w:color="auto"/>
              <w:right w:val="single" w:sz="4" w:space="0" w:color="auto"/>
            </w:tcBorders>
            <w:vAlign w:val="center"/>
          </w:tcPr>
          <w:p w14:paraId="0F57EE72" w14:textId="77777777" w:rsidR="00170BA6" w:rsidRPr="00170BA6" w:rsidRDefault="00170BA6" w:rsidP="00170BA6">
            <w:pPr>
              <w:spacing w:after="0"/>
              <w:rPr>
                <w:sz w:val="22"/>
                <w:lang w:val="en-AU"/>
              </w:rPr>
            </w:pPr>
            <w:r w:rsidRPr="00170BA6">
              <w:rPr>
                <w:sz w:val="22"/>
                <w:lang w:val="en-AU"/>
              </w:rPr>
              <w:t>293/1</w:t>
            </w:r>
          </w:p>
          <w:p w14:paraId="3B6339B8" w14:textId="77777777" w:rsidR="00170BA6" w:rsidRPr="00170BA6" w:rsidRDefault="00170BA6" w:rsidP="00170BA6">
            <w:pPr>
              <w:spacing w:after="0"/>
              <w:rPr>
                <w:sz w:val="22"/>
                <w:lang w:val="en-AU"/>
              </w:rPr>
            </w:pPr>
            <w:r w:rsidRPr="00170BA6">
              <w:rPr>
                <w:sz w:val="22"/>
                <w:lang w:val="en-AU"/>
              </w:rPr>
              <w:t>294</w:t>
            </w:r>
          </w:p>
          <w:p w14:paraId="68AA2B6C" w14:textId="77777777" w:rsidR="00170BA6" w:rsidRPr="00170BA6" w:rsidRDefault="00170BA6" w:rsidP="00170BA6">
            <w:pPr>
              <w:spacing w:after="0"/>
              <w:rPr>
                <w:sz w:val="22"/>
                <w:lang w:val="en-AU"/>
              </w:rPr>
            </w:pPr>
            <w:r w:rsidRPr="00170BA6">
              <w:rPr>
                <w:sz w:val="22"/>
                <w:lang w:val="en-AU"/>
              </w:rPr>
              <w:t>295</w:t>
            </w:r>
          </w:p>
        </w:tc>
        <w:tc>
          <w:tcPr>
            <w:tcW w:w="1039" w:type="dxa"/>
            <w:tcBorders>
              <w:top w:val="single" w:sz="4" w:space="0" w:color="auto"/>
              <w:left w:val="single" w:sz="4" w:space="0" w:color="auto"/>
              <w:right w:val="single" w:sz="4" w:space="0" w:color="auto"/>
            </w:tcBorders>
            <w:vAlign w:val="center"/>
          </w:tcPr>
          <w:p w14:paraId="6350B76F" w14:textId="77777777" w:rsidR="00170BA6" w:rsidRPr="00170BA6" w:rsidRDefault="00170BA6" w:rsidP="00170BA6">
            <w:pPr>
              <w:spacing w:after="0"/>
              <w:rPr>
                <w:sz w:val="22"/>
                <w:lang w:val="en-AU"/>
              </w:rPr>
            </w:pPr>
            <w:r w:rsidRPr="00170BA6">
              <w:rPr>
                <w:sz w:val="22"/>
                <w:lang w:val="en-AU"/>
              </w:rPr>
              <w:t>2169</w:t>
            </w:r>
          </w:p>
          <w:p w14:paraId="2A99F810" w14:textId="77777777" w:rsidR="00170BA6" w:rsidRPr="00170BA6" w:rsidRDefault="00170BA6" w:rsidP="00170BA6">
            <w:pPr>
              <w:spacing w:after="0"/>
              <w:rPr>
                <w:sz w:val="22"/>
                <w:lang w:val="en-AU"/>
              </w:rPr>
            </w:pPr>
            <w:r w:rsidRPr="00170BA6">
              <w:rPr>
                <w:sz w:val="22"/>
                <w:lang w:val="en-AU"/>
              </w:rPr>
              <w:t>2319</w:t>
            </w:r>
          </w:p>
          <w:p w14:paraId="6FCE5660" w14:textId="77777777" w:rsidR="00170BA6" w:rsidRPr="00170BA6" w:rsidRDefault="00170BA6" w:rsidP="00170BA6">
            <w:pPr>
              <w:spacing w:after="0"/>
              <w:rPr>
                <w:sz w:val="22"/>
                <w:lang w:val="en-AU"/>
              </w:rPr>
            </w:pPr>
            <w:r w:rsidRPr="00170BA6">
              <w:rPr>
                <w:sz w:val="22"/>
                <w:lang w:val="en-AU"/>
              </w:rPr>
              <w:t>1889</w:t>
            </w:r>
          </w:p>
        </w:tc>
        <w:tc>
          <w:tcPr>
            <w:tcW w:w="918" w:type="dxa"/>
            <w:tcBorders>
              <w:top w:val="single" w:sz="4" w:space="0" w:color="auto"/>
              <w:left w:val="single" w:sz="4" w:space="0" w:color="auto"/>
              <w:right w:val="single" w:sz="4" w:space="0" w:color="auto"/>
            </w:tcBorders>
            <w:vAlign w:val="center"/>
          </w:tcPr>
          <w:p w14:paraId="59D49589" w14:textId="77777777" w:rsidR="00170BA6" w:rsidRPr="00170BA6" w:rsidRDefault="00170BA6" w:rsidP="00170BA6">
            <w:pPr>
              <w:spacing w:after="0"/>
              <w:rPr>
                <w:sz w:val="22"/>
                <w:lang w:val="en-AU"/>
              </w:rPr>
            </w:pPr>
            <w:proofErr w:type="spellStart"/>
            <w:r w:rsidRPr="00170BA6">
              <w:rPr>
                <w:sz w:val="22"/>
                <w:lang w:val="en-AU"/>
              </w:rPr>
              <w:t>livada</w:t>
            </w:r>
            <w:proofErr w:type="spellEnd"/>
          </w:p>
        </w:tc>
        <w:tc>
          <w:tcPr>
            <w:tcW w:w="1809" w:type="dxa"/>
            <w:tcBorders>
              <w:top w:val="single" w:sz="4" w:space="0" w:color="auto"/>
              <w:left w:val="single" w:sz="4" w:space="0" w:color="auto"/>
              <w:right w:val="single" w:sz="4" w:space="0" w:color="auto"/>
            </w:tcBorders>
            <w:vAlign w:val="center"/>
          </w:tcPr>
          <w:p w14:paraId="4B79A1EE" w14:textId="77777777" w:rsidR="00170BA6" w:rsidRPr="00170BA6" w:rsidRDefault="00170BA6" w:rsidP="00170BA6">
            <w:pPr>
              <w:spacing w:after="0"/>
              <w:rPr>
                <w:sz w:val="22"/>
                <w:lang w:val="en-AU"/>
              </w:rPr>
            </w:pPr>
            <w:r w:rsidRPr="00170BA6">
              <w:rPr>
                <w:sz w:val="22"/>
                <w:lang w:val="en-AU"/>
              </w:rPr>
              <w:t xml:space="preserve">II. zona </w:t>
            </w:r>
            <w:proofErr w:type="spellStart"/>
            <w:r w:rsidRPr="00170BA6">
              <w:rPr>
                <w:sz w:val="22"/>
                <w:lang w:val="en-AU"/>
              </w:rPr>
              <w:t>sanitarne</w:t>
            </w:r>
            <w:proofErr w:type="spellEnd"/>
            <w:r w:rsidRPr="00170BA6">
              <w:rPr>
                <w:sz w:val="22"/>
                <w:lang w:val="en-AU"/>
              </w:rPr>
              <w:t xml:space="preserve"> </w:t>
            </w:r>
            <w:proofErr w:type="spellStart"/>
            <w:r w:rsidRPr="00170BA6">
              <w:rPr>
                <w:sz w:val="22"/>
                <w:lang w:val="en-AU"/>
              </w:rPr>
              <w:t>zaštite</w:t>
            </w:r>
            <w:proofErr w:type="spellEnd"/>
          </w:p>
        </w:tc>
        <w:tc>
          <w:tcPr>
            <w:tcW w:w="1525" w:type="dxa"/>
            <w:tcBorders>
              <w:top w:val="single" w:sz="4" w:space="0" w:color="auto"/>
              <w:left w:val="single" w:sz="4" w:space="0" w:color="auto"/>
              <w:right w:val="single" w:sz="4" w:space="0" w:color="auto"/>
            </w:tcBorders>
            <w:vAlign w:val="center"/>
          </w:tcPr>
          <w:p w14:paraId="1445F64A" w14:textId="77777777" w:rsidR="00170BA6" w:rsidRPr="00170BA6" w:rsidRDefault="00170BA6" w:rsidP="00170BA6">
            <w:pPr>
              <w:spacing w:after="0"/>
              <w:rPr>
                <w:sz w:val="22"/>
                <w:lang w:val="en-AU"/>
              </w:rPr>
            </w:pPr>
            <w:r w:rsidRPr="00170BA6">
              <w:rPr>
                <w:sz w:val="22"/>
                <w:lang w:val="en-AU"/>
              </w:rPr>
              <w:t>255, 08</w:t>
            </w:r>
          </w:p>
        </w:tc>
      </w:tr>
      <w:tr w:rsidR="00170BA6" w:rsidRPr="00170BA6" w14:paraId="3AEB4564" w14:textId="77777777" w:rsidTr="006C0894">
        <w:trPr>
          <w:trHeight w:val="371"/>
        </w:trPr>
        <w:tc>
          <w:tcPr>
            <w:tcW w:w="1019" w:type="dxa"/>
            <w:tcBorders>
              <w:top w:val="single" w:sz="4" w:space="0" w:color="auto"/>
              <w:left w:val="single" w:sz="4" w:space="0" w:color="auto"/>
              <w:right w:val="single" w:sz="4" w:space="0" w:color="auto"/>
            </w:tcBorders>
            <w:noWrap/>
            <w:vAlign w:val="center"/>
          </w:tcPr>
          <w:p w14:paraId="16C59D68" w14:textId="77777777" w:rsidR="00170BA6" w:rsidRPr="00170BA6" w:rsidRDefault="00170BA6" w:rsidP="00170BA6">
            <w:pPr>
              <w:spacing w:after="0"/>
              <w:rPr>
                <w:sz w:val="22"/>
                <w:lang w:val="en-AU"/>
              </w:rPr>
            </w:pPr>
            <w:r w:rsidRPr="00170BA6">
              <w:rPr>
                <w:sz w:val="22"/>
                <w:lang w:val="en-AU"/>
              </w:rPr>
              <w:t>PTC 4</w:t>
            </w:r>
          </w:p>
        </w:tc>
        <w:tc>
          <w:tcPr>
            <w:tcW w:w="1407" w:type="dxa"/>
            <w:tcBorders>
              <w:top w:val="single" w:sz="4" w:space="0" w:color="auto"/>
              <w:left w:val="single" w:sz="4" w:space="0" w:color="auto"/>
              <w:right w:val="single" w:sz="4" w:space="0" w:color="auto"/>
            </w:tcBorders>
            <w:vAlign w:val="center"/>
          </w:tcPr>
          <w:p w14:paraId="36345C4C" w14:textId="77777777" w:rsidR="00170BA6" w:rsidRPr="00170BA6" w:rsidRDefault="00170BA6" w:rsidP="00170BA6">
            <w:pPr>
              <w:spacing w:after="0"/>
              <w:rPr>
                <w:sz w:val="22"/>
                <w:lang w:val="en-AU"/>
              </w:rPr>
            </w:pPr>
            <w:proofErr w:type="spellStart"/>
            <w:r w:rsidRPr="00170BA6">
              <w:rPr>
                <w:sz w:val="22"/>
                <w:lang w:val="en-AU"/>
              </w:rPr>
              <w:t>Gornje</w:t>
            </w:r>
            <w:proofErr w:type="spellEnd"/>
            <w:r w:rsidRPr="00170BA6">
              <w:rPr>
                <w:sz w:val="22"/>
                <w:lang w:val="en-AU"/>
              </w:rPr>
              <w:t xml:space="preserve"> </w:t>
            </w:r>
            <w:proofErr w:type="spellStart"/>
            <w:r w:rsidRPr="00170BA6">
              <w:rPr>
                <w:sz w:val="22"/>
                <w:lang w:val="en-AU"/>
              </w:rPr>
              <w:t>Mekušje</w:t>
            </w:r>
            <w:proofErr w:type="spellEnd"/>
          </w:p>
        </w:tc>
        <w:tc>
          <w:tcPr>
            <w:tcW w:w="1243" w:type="dxa"/>
            <w:tcBorders>
              <w:top w:val="single" w:sz="4" w:space="0" w:color="auto"/>
              <w:left w:val="single" w:sz="4" w:space="0" w:color="auto"/>
              <w:right w:val="single" w:sz="4" w:space="0" w:color="auto"/>
            </w:tcBorders>
            <w:vAlign w:val="center"/>
          </w:tcPr>
          <w:p w14:paraId="11C5AE52" w14:textId="77777777" w:rsidR="00170BA6" w:rsidRPr="00170BA6" w:rsidRDefault="00170BA6" w:rsidP="00170BA6">
            <w:pPr>
              <w:spacing w:after="0"/>
              <w:rPr>
                <w:sz w:val="22"/>
                <w:lang w:val="en-AU"/>
              </w:rPr>
            </w:pPr>
            <w:proofErr w:type="spellStart"/>
            <w:r w:rsidRPr="00170BA6">
              <w:rPr>
                <w:sz w:val="22"/>
                <w:lang w:val="en-AU"/>
              </w:rPr>
              <w:t>dio</w:t>
            </w:r>
            <w:proofErr w:type="spellEnd"/>
            <w:r w:rsidRPr="00170BA6">
              <w:rPr>
                <w:sz w:val="22"/>
                <w:lang w:val="en-AU"/>
              </w:rPr>
              <w:t xml:space="preserve"> 290</w:t>
            </w:r>
          </w:p>
        </w:tc>
        <w:tc>
          <w:tcPr>
            <w:tcW w:w="1039" w:type="dxa"/>
            <w:tcBorders>
              <w:top w:val="single" w:sz="4" w:space="0" w:color="auto"/>
              <w:left w:val="single" w:sz="4" w:space="0" w:color="auto"/>
              <w:right w:val="single" w:sz="4" w:space="0" w:color="auto"/>
            </w:tcBorders>
            <w:vAlign w:val="center"/>
          </w:tcPr>
          <w:p w14:paraId="67BD4A0A" w14:textId="77777777" w:rsidR="00170BA6" w:rsidRPr="00170BA6" w:rsidRDefault="00170BA6" w:rsidP="00170BA6">
            <w:pPr>
              <w:spacing w:after="0"/>
              <w:rPr>
                <w:sz w:val="22"/>
                <w:lang w:val="en-AU"/>
              </w:rPr>
            </w:pPr>
            <w:r w:rsidRPr="00170BA6">
              <w:rPr>
                <w:sz w:val="22"/>
                <w:lang w:val="en-AU"/>
              </w:rPr>
              <w:t>1517</w:t>
            </w:r>
          </w:p>
        </w:tc>
        <w:tc>
          <w:tcPr>
            <w:tcW w:w="918" w:type="dxa"/>
            <w:tcBorders>
              <w:top w:val="single" w:sz="4" w:space="0" w:color="auto"/>
              <w:left w:val="single" w:sz="4" w:space="0" w:color="auto"/>
              <w:right w:val="single" w:sz="4" w:space="0" w:color="auto"/>
            </w:tcBorders>
            <w:vAlign w:val="center"/>
          </w:tcPr>
          <w:p w14:paraId="63CE620F" w14:textId="77777777" w:rsidR="00170BA6" w:rsidRPr="00170BA6" w:rsidRDefault="00170BA6" w:rsidP="00170BA6">
            <w:pPr>
              <w:spacing w:after="0"/>
              <w:rPr>
                <w:sz w:val="22"/>
                <w:lang w:val="en-AU"/>
              </w:rPr>
            </w:pPr>
            <w:proofErr w:type="spellStart"/>
            <w:r w:rsidRPr="00170BA6">
              <w:rPr>
                <w:sz w:val="22"/>
                <w:lang w:val="en-AU"/>
              </w:rPr>
              <w:t>livada</w:t>
            </w:r>
            <w:proofErr w:type="spellEnd"/>
          </w:p>
        </w:tc>
        <w:tc>
          <w:tcPr>
            <w:tcW w:w="1809" w:type="dxa"/>
            <w:tcBorders>
              <w:top w:val="single" w:sz="4" w:space="0" w:color="auto"/>
              <w:left w:val="single" w:sz="4" w:space="0" w:color="auto"/>
              <w:right w:val="single" w:sz="4" w:space="0" w:color="auto"/>
            </w:tcBorders>
            <w:vAlign w:val="center"/>
          </w:tcPr>
          <w:p w14:paraId="7F94C006" w14:textId="77777777" w:rsidR="00170BA6" w:rsidRPr="00170BA6" w:rsidRDefault="00170BA6" w:rsidP="00170BA6">
            <w:pPr>
              <w:spacing w:after="0"/>
              <w:rPr>
                <w:sz w:val="22"/>
                <w:lang w:val="en-AU"/>
              </w:rPr>
            </w:pPr>
            <w:r w:rsidRPr="00170BA6">
              <w:rPr>
                <w:sz w:val="22"/>
                <w:lang w:val="en-AU"/>
              </w:rPr>
              <w:t xml:space="preserve">II. zona </w:t>
            </w:r>
            <w:proofErr w:type="spellStart"/>
            <w:r w:rsidRPr="00170BA6">
              <w:rPr>
                <w:sz w:val="22"/>
                <w:lang w:val="en-AU"/>
              </w:rPr>
              <w:t>sanitarne</w:t>
            </w:r>
            <w:proofErr w:type="spellEnd"/>
            <w:r w:rsidRPr="00170BA6">
              <w:rPr>
                <w:sz w:val="22"/>
                <w:lang w:val="en-AU"/>
              </w:rPr>
              <w:t xml:space="preserve"> </w:t>
            </w:r>
            <w:proofErr w:type="spellStart"/>
            <w:r w:rsidRPr="00170BA6">
              <w:rPr>
                <w:sz w:val="22"/>
                <w:lang w:val="en-AU"/>
              </w:rPr>
              <w:t>zaštite</w:t>
            </w:r>
            <w:proofErr w:type="spellEnd"/>
          </w:p>
        </w:tc>
        <w:tc>
          <w:tcPr>
            <w:tcW w:w="1525" w:type="dxa"/>
            <w:tcBorders>
              <w:top w:val="single" w:sz="4" w:space="0" w:color="auto"/>
              <w:left w:val="single" w:sz="4" w:space="0" w:color="auto"/>
              <w:right w:val="single" w:sz="4" w:space="0" w:color="auto"/>
            </w:tcBorders>
            <w:vAlign w:val="center"/>
          </w:tcPr>
          <w:p w14:paraId="08979993" w14:textId="77777777" w:rsidR="00170BA6" w:rsidRPr="00170BA6" w:rsidRDefault="00170BA6" w:rsidP="00170BA6">
            <w:pPr>
              <w:spacing w:after="0"/>
              <w:rPr>
                <w:sz w:val="22"/>
                <w:lang w:val="en-AU"/>
              </w:rPr>
            </w:pPr>
            <w:r w:rsidRPr="00170BA6">
              <w:rPr>
                <w:sz w:val="22"/>
                <w:lang w:val="en-AU"/>
              </w:rPr>
              <w:t>60,68</w:t>
            </w:r>
          </w:p>
        </w:tc>
      </w:tr>
      <w:tr w:rsidR="00170BA6" w:rsidRPr="00170BA6" w14:paraId="5D01D4D9" w14:textId="77777777" w:rsidTr="006C0894">
        <w:trPr>
          <w:trHeight w:val="860"/>
        </w:trPr>
        <w:tc>
          <w:tcPr>
            <w:tcW w:w="1019" w:type="dxa"/>
            <w:tcBorders>
              <w:top w:val="single" w:sz="4" w:space="0" w:color="auto"/>
              <w:left w:val="single" w:sz="4" w:space="0" w:color="auto"/>
              <w:bottom w:val="single" w:sz="4" w:space="0" w:color="auto"/>
              <w:right w:val="single" w:sz="4" w:space="0" w:color="auto"/>
            </w:tcBorders>
            <w:noWrap/>
            <w:vAlign w:val="center"/>
          </w:tcPr>
          <w:p w14:paraId="6ED1CE83" w14:textId="77777777" w:rsidR="00170BA6" w:rsidRPr="00170BA6" w:rsidRDefault="00170BA6" w:rsidP="00170BA6">
            <w:pPr>
              <w:spacing w:after="0"/>
              <w:rPr>
                <w:sz w:val="22"/>
                <w:lang w:val="en-AU"/>
              </w:rPr>
            </w:pPr>
            <w:r w:rsidRPr="00170BA6">
              <w:rPr>
                <w:sz w:val="22"/>
                <w:lang w:val="en-AU"/>
              </w:rPr>
              <w:t>PTC 5</w:t>
            </w:r>
          </w:p>
        </w:tc>
        <w:tc>
          <w:tcPr>
            <w:tcW w:w="1407" w:type="dxa"/>
            <w:tcBorders>
              <w:top w:val="single" w:sz="4" w:space="0" w:color="auto"/>
              <w:left w:val="single" w:sz="4" w:space="0" w:color="auto"/>
              <w:right w:val="single" w:sz="4" w:space="0" w:color="auto"/>
            </w:tcBorders>
            <w:vAlign w:val="center"/>
          </w:tcPr>
          <w:p w14:paraId="01EC78D8" w14:textId="77777777" w:rsidR="00170BA6" w:rsidRPr="00170BA6" w:rsidRDefault="00170BA6" w:rsidP="00170BA6">
            <w:pPr>
              <w:spacing w:after="0"/>
              <w:rPr>
                <w:sz w:val="22"/>
                <w:lang w:val="en-AU"/>
              </w:rPr>
            </w:pPr>
            <w:proofErr w:type="spellStart"/>
            <w:r w:rsidRPr="00170BA6">
              <w:rPr>
                <w:sz w:val="22"/>
                <w:lang w:val="en-AU"/>
              </w:rPr>
              <w:t>Gornje</w:t>
            </w:r>
            <w:proofErr w:type="spellEnd"/>
            <w:r w:rsidRPr="00170BA6">
              <w:rPr>
                <w:sz w:val="22"/>
                <w:lang w:val="en-AU"/>
              </w:rPr>
              <w:t xml:space="preserve"> </w:t>
            </w:r>
            <w:proofErr w:type="spellStart"/>
            <w:r w:rsidRPr="00170BA6">
              <w:rPr>
                <w:sz w:val="22"/>
                <w:lang w:val="en-AU"/>
              </w:rPr>
              <w:t>Mekušje</w:t>
            </w:r>
            <w:proofErr w:type="spellEnd"/>
          </w:p>
          <w:p w14:paraId="67E4B6AE" w14:textId="77777777" w:rsidR="00170BA6" w:rsidRPr="00170BA6" w:rsidRDefault="00170BA6" w:rsidP="00170BA6">
            <w:pPr>
              <w:spacing w:after="0"/>
              <w:rPr>
                <w:sz w:val="22"/>
                <w:lang w:val="en-AU"/>
              </w:rPr>
            </w:pPr>
          </w:p>
        </w:tc>
        <w:tc>
          <w:tcPr>
            <w:tcW w:w="1243" w:type="dxa"/>
            <w:tcBorders>
              <w:top w:val="single" w:sz="4" w:space="0" w:color="auto"/>
              <w:left w:val="single" w:sz="4" w:space="0" w:color="auto"/>
              <w:right w:val="single" w:sz="4" w:space="0" w:color="auto"/>
            </w:tcBorders>
            <w:vAlign w:val="center"/>
          </w:tcPr>
          <w:p w14:paraId="4C41249A" w14:textId="77777777" w:rsidR="00170BA6" w:rsidRPr="00170BA6" w:rsidRDefault="00170BA6" w:rsidP="00170BA6">
            <w:pPr>
              <w:spacing w:after="0"/>
              <w:rPr>
                <w:sz w:val="22"/>
                <w:lang w:val="en-AU"/>
              </w:rPr>
            </w:pPr>
            <w:r w:rsidRPr="00170BA6">
              <w:rPr>
                <w:sz w:val="22"/>
                <w:lang w:val="en-AU"/>
              </w:rPr>
              <w:t>328/1</w:t>
            </w:r>
          </w:p>
          <w:p w14:paraId="7A260E4B" w14:textId="77777777" w:rsidR="00170BA6" w:rsidRPr="00170BA6" w:rsidRDefault="00170BA6" w:rsidP="00170BA6">
            <w:pPr>
              <w:spacing w:after="0"/>
              <w:rPr>
                <w:sz w:val="22"/>
                <w:lang w:val="en-AU"/>
              </w:rPr>
            </w:pPr>
            <w:r w:rsidRPr="00170BA6">
              <w:rPr>
                <w:sz w:val="22"/>
                <w:lang w:val="en-AU"/>
              </w:rPr>
              <w:t>329/1</w:t>
            </w:r>
          </w:p>
        </w:tc>
        <w:tc>
          <w:tcPr>
            <w:tcW w:w="1039" w:type="dxa"/>
            <w:tcBorders>
              <w:top w:val="single" w:sz="4" w:space="0" w:color="auto"/>
              <w:left w:val="single" w:sz="4" w:space="0" w:color="auto"/>
              <w:right w:val="single" w:sz="4" w:space="0" w:color="auto"/>
            </w:tcBorders>
            <w:vAlign w:val="center"/>
          </w:tcPr>
          <w:p w14:paraId="20FF5819" w14:textId="77777777" w:rsidR="00170BA6" w:rsidRPr="00170BA6" w:rsidRDefault="00170BA6" w:rsidP="00170BA6">
            <w:pPr>
              <w:spacing w:after="0"/>
              <w:rPr>
                <w:sz w:val="22"/>
                <w:lang w:val="en-AU"/>
              </w:rPr>
            </w:pPr>
            <w:r w:rsidRPr="00170BA6">
              <w:rPr>
                <w:sz w:val="22"/>
                <w:lang w:val="en-AU"/>
              </w:rPr>
              <w:t>3546</w:t>
            </w:r>
          </w:p>
          <w:p w14:paraId="7EE36C81" w14:textId="77777777" w:rsidR="00170BA6" w:rsidRPr="00170BA6" w:rsidRDefault="00170BA6" w:rsidP="00170BA6">
            <w:pPr>
              <w:spacing w:after="0"/>
              <w:rPr>
                <w:sz w:val="22"/>
                <w:lang w:val="en-AU"/>
              </w:rPr>
            </w:pPr>
            <w:r w:rsidRPr="00170BA6">
              <w:rPr>
                <w:sz w:val="22"/>
                <w:lang w:val="en-AU"/>
              </w:rPr>
              <w:t>668</w:t>
            </w:r>
          </w:p>
        </w:tc>
        <w:tc>
          <w:tcPr>
            <w:tcW w:w="918" w:type="dxa"/>
            <w:tcBorders>
              <w:top w:val="single" w:sz="4" w:space="0" w:color="auto"/>
              <w:left w:val="single" w:sz="4" w:space="0" w:color="auto"/>
              <w:right w:val="single" w:sz="4" w:space="0" w:color="auto"/>
            </w:tcBorders>
            <w:vAlign w:val="center"/>
          </w:tcPr>
          <w:p w14:paraId="75C67E41" w14:textId="77777777" w:rsidR="00170BA6" w:rsidRPr="00170BA6" w:rsidRDefault="00170BA6" w:rsidP="00170BA6">
            <w:pPr>
              <w:spacing w:after="0"/>
              <w:rPr>
                <w:sz w:val="22"/>
                <w:lang w:val="en-AU"/>
              </w:rPr>
            </w:pPr>
            <w:proofErr w:type="spellStart"/>
            <w:r w:rsidRPr="00170BA6">
              <w:rPr>
                <w:sz w:val="22"/>
                <w:lang w:val="en-AU"/>
              </w:rPr>
              <w:t>oranica</w:t>
            </w:r>
            <w:proofErr w:type="spellEnd"/>
          </w:p>
          <w:p w14:paraId="5AE68B4F" w14:textId="77777777" w:rsidR="00170BA6" w:rsidRPr="00170BA6" w:rsidRDefault="00170BA6" w:rsidP="00170BA6">
            <w:pPr>
              <w:spacing w:after="0"/>
              <w:rPr>
                <w:sz w:val="22"/>
                <w:lang w:val="en-AU"/>
              </w:rPr>
            </w:pPr>
            <w:proofErr w:type="spellStart"/>
            <w:r w:rsidRPr="00170BA6">
              <w:rPr>
                <w:sz w:val="22"/>
                <w:lang w:val="en-AU"/>
              </w:rPr>
              <w:t>oranica</w:t>
            </w:r>
            <w:proofErr w:type="spellEnd"/>
          </w:p>
        </w:tc>
        <w:tc>
          <w:tcPr>
            <w:tcW w:w="1809" w:type="dxa"/>
            <w:tcBorders>
              <w:top w:val="single" w:sz="4" w:space="0" w:color="auto"/>
              <w:left w:val="single" w:sz="4" w:space="0" w:color="auto"/>
              <w:right w:val="single" w:sz="4" w:space="0" w:color="auto"/>
            </w:tcBorders>
            <w:vAlign w:val="center"/>
          </w:tcPr>
          <w:p w14:paraId="597B2DBD" w14:textId="77777777" w:rsidR="00170BA6" w:rsidRPr="00170BA6" w:rsidRDefault="00170BA6" w:rsidP="00170BA6">
            <w:pPr>
              <w:spacing w:after="0"/>
              <w:rPr>
                <w:sz w:val="22"/>
                <w:lang w:val="en-AU"/>
              </w:rPr>
            </w:pPr>
            <w:r w:rsidRPr="00170BA6">
              <w:rPr>
                <w:sz w:val="22"/>
                <w:lang w:val="en-AU"/>
              </w:rPr>
              <w:t xml:space="preserve">II. zona </w:t>
            </w:r>
            <w:proofErr w:type="spellStart"/>
            <w:r w:rsidRPr="00170BA6">
              <w:rPr>
                <w:sz w:val="22"/>
                <w:lang w:val="en-AU"/>
              </w:rPr>
              <w:t>sanitarne</w:t>
            </w:r>
            <w:proofErr w:type="spellEnd"/>
            <w:r w:rsidRPr="00170BA6">
              <w:rPr>
                <w:sz w:val="22"/>
                <w:lang w:val="en-AU"/>
              </w:rPr>
              <w:t xml:space="preserve"> </w:t>
            </w:r>
            <w:proofErr w:type="spellStart"/>
            <w:r w:rsidRPr="00170BA6">
              <w:rPr>
                <w:sz w:val="22"/>
                <w:lang w:val="en-AU"/>
              </w:rPr>
              <w:t>zaštite</w:t>
            </w:r>
            <w:proofErr w:type="spellEnd"/>
          </w:p>
        </w:tc>
        <w:tc>
          <w:tcPr>
            <w:tcW w:w="1525" w:type="dxa"/>
            <w:tcBorders>
              <w:top w:val="single" w:sz="4" w:space="0" w:color="auto"/>
              <w:left w:val="single" w:sz="4" w:space="0" w:color="auto"/>
              <w:right w:val="single" w:sz="4" w:space="0" w:color="auto"/>
            </w:tcBorders>
            <w:vAlign w:val="center"/>
          </w:tcPr>
          <w:p w14:paraId="659695E8" w14:textId="77777777" w:rsidR="00170BA6" w:rsidRPr="00170BA6" w:rsidRDefault="00170BA6" w:rsidP="00170BA6">
            <w:pPr>
              <w:spacing w:after="0"/>
              <w:rPr>
                <w:sz w:val="22"/>
                <w:lang w:val="en-AU"/>
              </w:rPr>
            </w:pPr>
            <w:r w:rsidRPr="00170BA6">
              <w:rPr>
                <w:sz w:val="22"/>
                <w:lang w:val="en-AU"/>
              </w:rPr>
              <w:t>168,56</w:t>
            </w:r>
          </w:p>
        </w:tc>
      </w:tr>
      <w:tr w:rsidR="00170BA6" w:rsidRPr="00170BA6" w14:paraId="27D3A268" w14:textId="77777777" w:rsidTr="006C0894">
        <w:trPr>
          <w:trHeight w:val="674"/>
        </w:trPr>
        <w:tc>
          <w:tcPr>
            <w:tcW w:w="1019" w:type="dxa"/>
            <w:tcBorders>
              <w:top w:val="single" w:sz="4" w:space="0" w:color="auto"/>
              <w:left w:val="single" w:sz="4" w:space="0" w:color="auto"/>
              <w:right w:val="single" w:sz="4" w:space="0" w:color="auto"/>
            </w:tcBorders>
            <w:noWrap/>
            <w:vAlign w:val="center"/>
          </w:tcPr>
          <w:p w14:paraId="2A4F746E" w14:textId="77777777" w:rsidR="00170BA6" w:rsidRPr="00170BA6" w:rsidRDefault="00170BA6" w:rsidP="00170BA6">
            <w:pPr>
              <w:spacing w:after="0"/>
              <w:rPr>
                <w:sz w:val="22"/>
                <w:lang w:val="en-AU"/>
              </w:rPr>
            </w:pPr>
            <w:r w:rsidRPr="00170BA6">
              <w:rPr>
                <w:sz w:val="22"/>
                <w:lang w:val="en-AU"/>
              </w:rPr>
              <w:t>PTC 6</w:t>
            </w:r>
          </w:p>
        </w:tc>
        <w:tc>
          <w:tcPr>
            <w:tcW w:w="1407" w:type="dxa"/>
            <w:tcBorders>
              <w:top w:val="single" w:sz="4" w:space="0" w:color="auto"/>
              <w:left w:val="single" w:sz="4" w:space="0" w:color="auto"/>
              <w:right w:val="single" w:sz="4" w:space="0" w:color="auto"/>
            </w:tcBorders>
            <w:vAlign w:val="center"/>
          </w:tcPr>
          <w:p w14:paraId="45327382" w14:textId="77777777" w:rsidR="00170BA6" w:rsidRPr="00170BA6" w:rsidRDefault="00170BA6" w:rsidP="00170BA6">
            <w:pPr>
              <w:spacing w:after="0"/>
              <w:rPr>
                <w:sz w:val="22"/>
                <w:lang w:val="en-AU"/>
              </w:rPr>
            </w:pPr>
            <w:proofErr w:type="spellStart"/>
            <w:r w:rsidRPr="00170BA6">
              <w:rPr>
                <w:sz w:val="22"/>
                <w:lang w:val="en-AU"/>
              </w:rPr>
              <w:t>Gornje</w:t>
            </w:r>
            <w:proofErr w:type="spellEnd"/>
            <w:r w:rsidRPr="00170BA6">
              <w:rPr>
                <w:sz w:val="22"/>
                <w:lang w:val="en-AU"/>
              </w:rPr>
              <w:t xml:space="preserve"> </w:t>
            </w:r>
            <w:proofErr w:type="spellStart"/>
            <w:r w:rsidRPr="00170BA6">
              <w:rPr>
                <w:sz w:val="22"/>
                <w:lang w:val="en-AU"/>
              </w:rPr>
              <w:t>Mekušje</w:t>
            </w:r>
            <w:proofErr w:type="spellEnd"/>
          </w:p>
          <w:p w14:paraId="3B860A02" w14:textId="77777777" w:rsidR="00170BA6" w:rsidRPr="00170BA6" w:rsidRDefault="00170BA6" w:rsidP="00170BA6">
            <w:pPr>
              <w:spacing w:after="0"/>
              <w:rPr>
                <w:sz w:val="22"/>
                <w:lang w:val="en-AU"/>
              </w:rPr>
            </w:pPr>
          </w:p>
        </w:tc>
        <w:tc>
          <w:tcPr>
            <w:tcW w:w="1243" w:type="dxa"/>
            <w:tcBorders>
              <w:top w:val="single" w:sz="4" w:space="0" w:color="auto"/>
              <w:left w:val="single" w:sz="4" w:space="0" w:color="auto"/>
              <w:right w:val="single" w:sz="4" w:space="0" w:color="auto"/>
            </w:tcBorders>
            <w:vAlign w:val="center"/>
          </w:tcPr>
          <w:p w14:paraId="203AC904" w14:textId="77777777" w:rsidR="00170BA6" w:rsidRPr="00170BA6" w:rsidRDefault="00170BA6" w:rsidP="00170BA6">
            <w:pPr>
              <w:spacing w:after="0"/>
              <w:rPr>
                <w:sz w:val="22"/>
                <w:lang w:val="en-AU"/>
              </w:rPr>
            </w:pPr>
            <w:r w:rsidRPr="00170BA6">
              <w:rPr>
                <w:sz w:val="22"/>
                <w:lang w:val="en-AU"/>
              </w:rPr>
              <w:t>329/2</w:t>
            </w:r>
          </w:p>
          <w:p w14:paraId="0A3E7393" w14:textId="77777777" w:rsidR="00170BA6" w:rsidRPr="00170BA6" w:rsidRDefault="00170BA6" w:rsidP="00170BA6">
            <w:pPr>
              <w:spacing w:after="0"/>
              <w:rPr>
                <w:sz w:val="22"/>
                <w:lang w:val="en-AU"/>
              </w:rPr>
            </w:pPr>
            <w:r w:rsidRPr="00170BA6">
              <w:rPr>
                <w:sz w:val="22"/>
                <w:lang w:val="en-AU"/>
              </w:rPr>
              <w:t>330/1</w:t>
            </w:r>
          </w:p>
        </w:tc>
        <w:tc>
          <w:tcPr>
            <w:tcW w:w="1039" w:type="dxa"/>
            <w:tcBorders>
              <w:top w:val="single" w:sz="4" w:space="0" w:color="auto"/>
              <w:left w:val="single" w:sz="4" w:space="0" w:color="auto"/>
              <w:right w:val="single" w:sz="4" w:space="0" w:color="auto"/>
            </w:tcBorders>
            <w:vAlign w:val="center"/>
          </w:tcPr>
          <w:p w14:paraId="18E48F11" w14:textId="77777777" w:rsidR="00170BA6" w:rsidRPr="00170BA6" w:rsidRDefault="00170BA6" w:rsidP="00170BA6">
            <w:pPr>
              <w:spacing w:after="0"/>
              <w:rPr>
                <w:sz w:val="22"/>
                <w:lang w:val="en-AU"/>
              </w:rPr>
            </w:pPr>
            <w:r w:rsidRPr="00170BA6">
              <w:rPr>
                <w:sz w:val="22"/>
                <w:lang w:val="en-AU"/>
              </w:rPr>
              <w:t>914</w:t>
            </w:r>
          </w:p>
          <w:p w14:paraId="13514FA7" w14:textId="77777777" w:rsidR="00170BA6" w:rsidRPr="00170BA6" w:rsidRDefault="00170BA6" w:rsidP="00170BA6">
            <w:pPr>
              <w:spacing w:after="0"/>
              <w:rPr>
                <w:sz w:val="22"/>
                <w:lang w:val="en-AU"/>
              </w:rPr>
            </w:pPr>
            <w:r w:rsidRPr="00170BA6">
              <w:rPr>
                <w:sz w:val="22"/>
                <w:lang w:val="en-AU"/>
              </w:rPr>
              <w:t>4009</w:t>
            </w:r>
          </w:p>
        </w:tc>
        <w:tc>
          <w:tcPr>
            <w:tcW w:w="918" w:type="dxa"/>
            <w:tcBorders>
              <w:top w:val="single" w:sz="4" w:space="0" w:color="auto"/>
              <w:left w:val="single" w:sz="4" w:space="0" w:color="auto"/>
              <w:right w:val="single" w:sz="4" w:space="0" w:color="auto"/>
            </w:tcBorders>
            <w:vAlign w:val="center"/>
          </w:tcPr>
          <w:p w14:paraId="3169704B" w14:textId="77777777" w:rsidR="00170BA6" w:rsidRPr="00170BA6" w:rsidRDefault="00170BA6" w:rsidP="00170BA6">
            <w:pPr>
              <w:spacing w:after="0"/>
              <w:rPr>
                <w:sz w:val="22"/>
                <w:lang w:val="en-AU"/>
              </w:rPr>
            </w:pPr>
            <w:proofErr w:type="spellStart"/>
            <w:r w:rsidRPr="00170BA6">
              <w:rPr>
                <w:sz w:val="22"/>
                <w:lang w:val="en-AU"/>
              </w:rPr>
              <w:t>oranica</w:t>
            </w:r>
            <w:proofErr w:type="spellEnd"/>
          </w:p>
          <w:p w14:paraId="3505B0AF" w14:textId="77777777" w:rsidR="00170BA6" w:rsidRPr="00170BA6" w:rsidRDefault="00170BA6" w:rsidP="00170BA6">
            <w:pPr>
              <w:spacing w:after="0"/>
              <w:rPr>
                <w:sz w:val="22"/>
                <w:lang w:val="en-AU"/>
              </w:rPr>
            </w:pPr>
            <w:proofErr w:type="spellStart"/>
            <w:r w:rsidRPr="00170BA6">
              <w:rPr>
                <w:sz w:val="22"/>
                <w:lang w:val="en-AU"/>
              </w:rPr>
              <w:t>livada</w:t>
            </w:r>
            <w:proofErr w:type="spellEnd"/>
          </w:p>
        </w:tc>
        <w:tc>
          <w:tcPr>
            <w:tcW w:w="1809" w:type="dxa"/>
            <w:tcBorders>
              <w:top w:val="single" w:sz="4" w:space="0" w:color="auto"/>
              <w:left w:val="single" w:sz="4" w:space="0" w:color="auto"/>
              <w:right w:val="single" w:sz="4" w:space="0" w:color="auto"/>
            </w:tcBorders>
            <w:vAlign w:val="center"/>
          </w:tcPr>
          <w:p w14:paraId="3657EF55" w14:textId="77777777" w:rsidR="00170BA6" w:rsidRPr="00170BA6" w:rsidRDefault="00170BA6" w:rsidP="00170BA6">
            <w:pPr>
              <w:spacing w:after="0"/>
              <w:rPr>
                <w:sz w:val="22"/>
                <w:lang w:val="en-AU"/>
              </w:rPr>
            </w:pPr>
            <w:r w:rsidRPr="00170BA6">
              <w:rPr>
                <w:sz w:val="22"/>
                <w:lang w:val="en-AU"/>
              </w:rPr>
              <w:t xml:space="preserve">II. zona </w:t>
            </w:r>
            <w:proofErr w:type="spellStart"/>
            <w:r w:rsidRPr="00170BA6">
              <w:rPr>
                <w:sz w:val="22"/>
                <w:lang w:val="en-AU"/>
              </w:rPr>
              <w:t>sanitarne</w:t>
            </w:r>
            <w:proofErr w:type="spellEnd"/>
            <w:r w:rsidRPr="00170BA6">
              <w:rPr>
                <w:sz w:val="22"/>
                <w:lang w:val="en-AU"/>
              </w:rPr>
              <w:t xml:space="preserve"> </w:t>
            </w:r>
            <w:proofErr w:type="spellStart"/>
            <w:r w:rsidRPr="00170BA6">
              <w:rPr>
                <w:sz w:val="22"/>
                <w:lang w:val="en-AU"/>
              </w:rPr>
              <w:t>zaštite</w:t>
            </w:r>
            <w:proofErr w:type="spellEnd"/>
          </w:p>
        </w:tc>
        <w:tc>
          <w:tcPr>
            <w:tcW w:w="1525" w:type="dxa"/>
            <w:tcBorders>
              <w:top w:val="single" w:sz="4" w:space="0" w:color="auto"/>
              <w:left w:val="single" w:sz="4" w:space="0" w:color="auto"/>
              <w:right w:val="single" w:sz="4" w:space="0" w:color="auto"/>
            </w:tcBorders>
            <w:vAlign w:val="center"/>
          </w:tcPr>
          <w:p w14:paraId="66856DD6" w14:textId="77777777" w:rsidR="00170BA6" w:rsidRPr="00170BA6" w:rsidRDefault="00170BA6" w:rsidP="00170BA6">
            <w:pPr>
              <w:spacing w:after="0"/>
              <w:rPr>
                <w:sz w:val="22"/>
                <w:lang w:val="en-AU"/>
              </w:rPr>
            </w:pPr>
            <w:r w:rsidRPr="00170BA6">
              <w:rPr>
                <w:sz w:val="22"/>
                <w:lang w:val="en-AU"/>
              </w:rPr>
              <w:t>196,92</w:t>
            </w:r>
          </w:p>
        </w:tc>
      </w:tr>
      <w:tr w:rsidR="00170BA6" w:rsidRPr="00170BA6" w14:paraId="3D8F700A" w14:textId="77777777" w:rsidTr="006C0894">
        <w:trPr>
          <w:trHeight w:val="300"/>
        </w:trPr>
        <w:tc>
          <w:tcPr>
            <w:tcW w:w="1019" w:type="dxa"/>
            <w:tcBorders>
              <w:top w:val="single" w:sz="4" w:space="0" w:color="auto"/>
              <w:left w:val="single" w:sz="4" w:space="0" w:color="auto"/>
              <w:bottom w:val="single" w:sz="4" w:space="0" w:color="auto"/>
              <w:right w:val="single" w:sz="4" w:space="0" w:color="auto"/>
            </w:tcBorders>
            <w:noWrap/>
            <w:vAlign w:val="center"/>
          </w:tcPr>
          <w:p w14:paraId="7D0A2653" w14:textId="77777777" w:rsidR="00170BA6" w:rsidRPr="00170BA6" w:rsidRDefault="00170BA6" w:rsidP="00170BA6">
            <w:pPr>
              <w:spacing w:after="0"/>
              <w:rPr>
                <w:sz w:val="22"/>
                <w:lang w:val="en-AU"/>
              </w:rPr>
            </w:pPr>
            <w:r w:rsidRPr="00170BA6">
              <w:rPr>
                <w:sz w:val="22"/>
                <w:lang w:val="en-AU"/>
              </w:rPr>
              <w:t>PTC 7</w:t>
            </w:r>
          </w:p>
        </w:tc>
        <w:tc>
          <w:tcPr>
            <w:tcW w:w="1407" w:type="dxa"/>
            <w:tcBorders>
              <w:top w:val="single" w:sz="4" w:space="0" w:color="auto"/>
              <w:left w:val="single" w:sz="4" w:space="0" w:color="auto"/>
              <w:bottom w:val="single" w:sz="4" w:space="0" w:color="auto"/>
              <w:right w:val="single" w:sz="4" w:space="0" w:color="auto"/>
            </w:tcBorders>
            <w:vAlign w:val="center"/>
          </w:tcPr>
          <w:p w14:paraId="096D475A" w14:textId="77777777" w:rsidR="00170BA6" w:rsidRPr="00170BA6" w:rsidRDefault="00170BA6" w:rsidP="00170BA6">
            <w:pPr>
              <w:spacing w:after="0"/>
              <w:rPr>
                <w:sz w:val="22"/>
                <w:lang w:val="en-AU"/>
              </w:rPr>
            </w:pPr>
            <w:proofErr w:type="spellStart"/>
            <w:r w:rsidRPr="00170BA6">
              <w:rPr>
                <w:sz w:val="22"/>
                <w:lang w:val="en-AU"/>
              </w:rPr>
              <w:t>Gornje</w:t>
            </w:r>
            <w:proofErr w:type="spellEnd"/>
            <w:r w:rsidRPr="00170BA6">
              <w:rPr>
                <w:sz w:val="22"/>
                <w:lang w:val="en-AU"/>
              </w:rPr>
              <w:t xml:space="preserve"> </w:t>
            </w:r>
            <w:proofErr w:type="spellStart"/>
            <w:r w:rsidRPr="00170BA6">
              <w:rPr>
                <w:sz w:val="22"/>
                <w:lang w:val="en-AU"/>
              </w:rPr>
              <w:t>Mekušje</w:t>
            </w:r>
            <w:proofErr w:type="spellEnd"/>
          </w:p>
        </w:tc>
        <w:tc>
          <w:tcPr>
            <w:tcW w:w="1243" w:type="dxa"/>
            <w:tcBorders>
              <w:top w:val="single" w:sz="4" w:space="0" w:color="auto"/>
              <w:left w:val="single" w:sz="4" w:space="0" w:color="auto"/>
              <w:bottom w:val="single" w:sz="4" w:space="0" w:color="auto"/>
              <w:right w:val="single" w:sz="4" w:space="0" w:color="auto"/>
            </w:tcBorders>
            <w:vAlign w:val="center"/>
          </w:tcPr>
          <w:p w14:paraId="4056EB49" w14:textId="77777777" w:rsidR="00170BA6" w:rsidRPr="00170BA6" w:rsidRDefault="00170BA6" w:rsidP="00170BA6">
            <w:pPr>
              <w:spacing w:after="0"/>
              <w:rPr>
                <w:sz w:val="22"/>
                <w:lang w:val="en-AU"/>
              </w:rPr>
            </w:pPr>
            <w:r w:rsidRPr="00170BA6">
              <w:rPr>
                <w:sz w:val="22"/>
                <w:lang w:val="en-AU"/>
              </w:rPr>
              <w:t>332</w:t>
            </w:r>
          </w:p>
        </w:tc>
        <w:tc>
          <w:tcPr>
            <w:tcW w:w="1039" w:type="dxa"/>
            <w:tcBorders>
              <w:top w:val="single" w:sz="4" w:space="0" w:color="auto"/>
              <w:left w:val="single" w:sz="4" w:space="0" w:color="auto"/>
              <w:bottom w:val="single" w:sz="4" w:space="0" w:color="auto"/>
              <w:right w:val="single" w:sz="4" w:space="0" w:color="auto"/>
            </w:tcBorders>
            <w:vAlign w:val="center"/>
          </w:tcPr>
          <w:p w14:paraId="618D3412" w14:textId="77777777" w:rsidR="00170BA6" w:rsidRPr="00170BA6" w:rsidRDefault="00170BA6" w:rsidP="00170BA6">
            <w:pPr>
              <w:spacing w:after="0"/>
              <w:rPr>
                <w:sz w:val="22"/>
                <w:lang w:val="en-AU"/>
              </w:rPr>
            </w:pPr>
            <w:r w:rsidRPr="00170BA6">
              <w:rPr>
                <w:sz w:val="22"/>
                <w:lang w:val="en-AU"/>
              </w:rPr>
              <w:t>1075</w:t>
            </w:r>
          </w:p>
        </w:tc>
        <w:tc>
          <w:tcPr>
            <w:tcW w:w="918" w:type="dxa"/>
            <w:tcBorders>
              <w:top w:val="single" w:sz="4" w:space="0" w:color="auto"/>
              <w:left w:val="single" w:sz="4" w:space="0" w:color="auto"/>
              <w:bottom w:val="single" w:sz="4" w:space="0" w:color="auto"/>
              <w:right w:val="single" w:sz="4" w:space="0" w:color="auto"/>
            </w:tcBorders>
            <w:vAlign w:val="center"/>
          </w:tcPr>
          <w:p w14:paraId="01138D9B" w14:textId="77777777" w:rsidR="00170BA6" w:rsidRPr="00170BA6" w:rsidRDefault="00170BA6" w:rsidP="00170BA6">
            <w:pPr>
              <w:spacing w:after="0"/>
              <w:rPr>
                <w:sz w:val="22"/>
                <w:lang w:val="en-AU"/>
              </w:rPr>
            </w:pPr>
            <w:proofErr w:type="spellStart"/>
            <w:r w:rsidRPr="00170BA6">
              <w:rPr>
                <w:sz w:val="22"/>
                <w:lang w:val="en-AU"/>
              </w:rPr>
              <w:t>oranica</w:t>
            </w:r>
            <w:proofErr w:type="spellEnd"/>
          </w:p>
        </w:tc>
        <w:tc>
          <w:tcPr>
            <w:tcW w:w="1809" w:type="dxa"/>
            <w:tcBorders>
              <w:top w:val="single" w:sz="4" w:space="0" w:color="auto"/>
              <w:left w:val="single" w:sz="4" w:space="0" w:color="auto"/>
              <w:bottom w:val="single" w:sz="4" w:space="0" w:color="auto"/>
              <w:right w:val="single" w:sz="4" w:space="0" w:color="auto"/>
            </w:tcBorders>
            <w:vAlign w:val="center"/>
          </w:tcPr>
          <w:p w14:paraId="662C1879" w14:textId="77777777" w:rsidR="00170BA6" w:rsidRPr="00170BA6" w:rsidRDefault="00170BA6" w:rsidP="00170BA6">
            <w:pPr>
              <w:spacing w:after="0"/>
              <w:rPr>
                <w:sz w:val="22"/>
                <w:lang w:val="en-AU"/>
              </w:rPr>
            </w:pPr>
            <w:r w:rsidRPr="00170BA6">
              <w:rPr>
                <w:sz w:val="22"/>
                <w:lang w:val="en-AU"/>
              </w:rPr>
              <w:t xml:space="preserve">II. zona </w:t>
            </w:r>
            <w:proofErr w:type="spellStart"/>
            <w:r w:rsidRPr="00170BA6">
              <w:rPr>
                <w:sz w:val="22"/>
                <w:lang w:val="en-AU"/>
              </w:rPr>
              <w:t>sanitarne</w:t>
            </w:r>
            <w:proofErr w:type="spellEnd"/>
            <w:r w:rsidRPr="00170BA6">
              <w:rPr>
                <w:sz w:val="22"/>
                <w:lang w:val="en-AU"/>
              </w:rPr>
              <w:t xml:space="preserve"> </w:t>
            </w:r>
            <w:proofErr w:type="spellStart"/>
            <w:r w:rsidRPr="00170BA6">
              <w:rPr>
                <w:sz w:val="22"/>
                <w:lang w:val="en-AU"/>
              </w:rPr>
              <w:t>zaštite</w:t>
            </w:r>
            <w:proofErr w:type="spellEnd"/>
          </w:p>
        </w:tc>
        <w:tc>
          <w:tcPr>
            <w:tcW w:w="1525" w:type="dxa"/>
            <w:tcBorders>
              <w:top w:val="single" w:sz="4" w:space="0" w:color="auto"/>
              <w:left w:val="single" w:sz="4" w:space="0" w:color="auto"/>
              <w:bottom w:val="single" w:sz="4" w:space="0" w:color="auto"/>
              <w:right w:val="single" w:sz="4" w:space="0" w:color="auto"/>
            </w:tcBorders>
            <w:vAlign w:val="center"/>
          </w:tcPr>
          <w:p w14:paraId="44B3B765" w14:textId="77777777" w:rsidR="00170BA6" w:rsidRPr="00170BA6" w:rsidRDefault="00170BA6" w:rsidP="00170BA6">
            <w:pPr>
              <w:spacing w:after="0"/>
              <w:rPr>
                <w:sz w:val="22"/>
                <w:lang w:val="en-AU"/>
              </w:rPr>
            </w:pPr>
            <w:r w:rsidRPr="00170BA6">
              <w:rPr>
                <w:sz w:val="22"/>
                <w:lang w:val="en-AU"/>
              </w:rPr>
              <w:t>43,00</w:t>
            </w:r>
          </w:p>
        </w:tc>
      </w:tr>
      <w:tr w:rsidR="00170BA6" w:rsidRPr="00170BA6" w14:paraId="10AAC0F5" w14:textId="77777777" w:rsidTr="006C0894">
        <w:trPr>
          <w:trHeight w:val="300"/>
        </w:trPr>
        <w:tc>
          <w:tcPr>
            <w:tcW w:w="1019" w:type="dxa"/>
            <w:tcBorders>
              <w:top w:val="single" w:sz="4" w:space="0" w:color="auto"/>
              <w:left w:val="single" w:sz="4" w:space="0" w:color="auto"/>
              <w:bottom w:val="single" w:sz="4" w:space="0" w:color="auto"/>
              <w:right w:val="single" w:sz="4" w:space="0" w:color="auto"/>
            </w:tcBorders>
            <w:noWrap/>
            <w:vAlign w:val="center"/>
          </w:tcPr>
          <w:p w14:paraId="42C9FB03" w14:textId="77777777" w:rsidR="00170BA6" w:rsidRPr="00170BA6" w:rsidRDefault="00170BA6" w:rsidP="00170BA6">
            <w:pPr>
              <w:spacing w:after="0"/>
              <w:rPr>
                <w:sz w:val="22"/>
                <w:lang w:val="en-AU"/>
              </w:rPr>
            </w:pPr>
            <w:r w:rsidRPr="00170BA6">
              <w:rPr>
                <w:sz w:val="22"/>
                <w:lang w:val="en-AU"/>
              </w:rPr>
              <w:t>PTC 8</w:t>
            </w:r>
          </w:p>
        </w:tc>
        <w:tc>
          <w:tcPr>
            <w:tcW w:w="1407" w:type="dxa"/>
            <w:tcBorders>
              <w:top w:val="single" w:sz="4" w:space="0" w:color="auto"/>
              <w:left w:val="single" w:sz="4" w:space="0" w:color="auto"/>
              <w:bottom w:val="single" w:sz="4" w:space="0" w:color="auto"/>
              <w:right w:val="single" w:sz="4" w:space="0" w:color="auto"/>
            </w:tcBorders>
            <w:vAlign w:val="center"/>
          </w:tcPr>
          <w:p w14:paraId="59AF7196" w14:textId="77777777" w:rsidR="00170BA6" w:rsidRPr="00170BA6" w:rsidRDefault="00170BA6" w:rsidP="00170BA6">
            <w:pPr>
              <w:spacing w:after="0"/>
              <w:rPr>
                <w:sz w:val="22"/>
                <w:lang w:val="en-AU"/>
              </w:rPr>
            </w:pPr>
            <w:proofErr w:type="spellStart"/>
            <w:r w:rsidRPr="00170BA6">
              <w:rPr>
                <w:sz w:val="22"/>
                <w:lang w:val="en-AU"/>
              </w:rPr>
              <w:t>Gornje</w:t>
            </w:r>
            <w:proofErr w:type="spellEnd"/>
            <w:r w:rsidRPr="00170BA6">
              <w:rPr>
                <w:sz w:val="22"/>
                <w:lang w:val="en-AU"/>
              </w:rPr>
              <w:t xml:space="preserve"> </w:t>
            </w:r>
            <w:proofErr w:type="spellStart"/>
            <w:r w:rsidRPr="00170BA6">
              <w:rPr>
                <w:sz w:val="22"/>
                <w:lang w:val="en-AU"/>
              </w:rPr>
              <w:t>Mekušje</w:t>
            </w:r>
            <w:proofErr w:type="spellEnd"/>
          </w:p>
        </w:tc>
        <w:tc>
          <w:tcPr>
            <w:tcW w:w="1243" w:type="dxa"/>
            <w:tcBorders>
              <w:top w:val="single" w:sz="4" w:space="0" w:color="auto"/>
              <w:left w:val="single" w:sz="4" w:space="0" w:color="auto"/>
              <w:bottom w:val="single" w:sz="4" w:space="0" w:color="auto"/>
              <w:right w:val="single" w:sz="4" w:space="0" w:color="auto"/>
            </w:tcBorders>
            <w:vAlign w:val="center"/>
          </w:tcPr>
          <w:p w14:paraId="3AA57CFB" w14:textId="77777777" w:rsidR="00170BA6" w:rsidRPr="00170BA6" w:rsidRDefault="00170BA6" w:rsidP="00170BA6">
            <w:pPr>
              <w:spacing w:after="0"/>
              <w:rPr>
                <w:sz w:val="22"/>
                <w:lang w:val="en-AU"/>
              </w:rPr>
            </w:pPr>
            <w:r w:rsidRPr="00170BA6">
              <w:rPr>
                <w:sz w:val="22"/>
                <w:lang w:val="en-AU"/>
              </w:rPr>
              <w:t>334</w:t>
            </w:r>
          </w:p>
        </w:tc>
        <w:tc>
          <w:tcPr>
            <w:tcW w:w="1039" w:type="dxa"/>
            <w:tcBorders>
              <w:top w:val="single" w:sz="4" w:space="0" w:color="auto"/>
              <w:left w:val="single" w:sz="4" w:space="0" w:color="auto"/>
              <w:bottom w:val="single" w:sz="4" w:space="0" w:color="auto"/>
              <w:right w:val="single" w:sz="4" w:space="0" w:color="auto"/>
            </w:tcBorders>
            <w:vAlign w:val="center"/>
          </w:tcPr>
          <w:p w14:paraId="79B87BD4" w14:textId="77777777" w:rsidR="00170BA6" w:rsidRPr="00170BA6" w:rsidRDefault="00170BA6" w:rsidP="00170BA6">
            <w:pPr>
              <w:spacing w:after="0"/>
              <w:rPr>
                <w:sz w:val="22"/>
                <w:lang w:val="en-AU"/>
              </w:rPr>
            </w:pPr>
            <w:r w:rsidRPr="00170BA6">
              <w:rPr>
                <w:sz w:val="22"/>
                <w:lang w:val="en-AU"/>
              </w:rPr>
              <w:t>2372</w:t>
            </w:r>
          </w:p>
        </w:tc>
        <w:tc>
          <w:tcPr>
            <w:tcW w:w="918" w:type="dxa"/>
            <w:tcBorders>
              <w:top w:val="single" w:sz="4" w:space="0" w:color="auto"/>
              <w:left w:val="single" w:sz="4" w:space="0" w:color="auto"/>
              <w:bottom w:val="single" w:sz="4" w:space="0" w:color="auto"/>
              <w:right w:val="single" w:sz="4" w:space="0" w:color="auto"/>
            </w:tcBorders>
            <w:vAlign w:val="center"/>
          </w:tcPr>
          <w:p w14:paraId="35735B45" w14:textId="77777777" w:rsidR="00170BA6" w:rsidRPr="00170BA6" w:rsidRDefault="00170BA6" w:rsidP="00170BA6">
            <w:pPr>
              <w:spacing w:after="0"/>
              <w:rPr>
                <w:sz w:val="22"/>
                <w:lang w:val="en-AU"/>
              </w:rPr>
            </w:pPr>
            <w:proofErr w:type="spellStart"/>
            <w:r w:rsidRPr="00170BA6">
              <w:rPr>
                <w:sz w:val="22"/>
                <w:lang w:val="en-AU"/>
              </w:rPr>
              <w:t>oranica</w:t>
            </w:r>
            <w:proofErr w:type="spellEnd"/>
          </w:p>
        </w:tc>
        <w:tc>
          <w:tcPr>
            <w:tcW w:w="1809" w:type="dxa"/>
            <w:tcBorders>
              <w:top w:val="single" w:sz="4" w:space="0" w:color="auto"/>
              <w:left w:val="single" w:sz="4" w:space="0" w:color="auto"/>
              <w:bottom w:val="single" w:sz="4" w:space="0" w:color="auto"/>
              <w:right w:val="single" w:sz="4" w:space="0" w:color="auto"/>
            </w:tcBorders>
            <w:vAlign w:val="center"/>
          </w:tcPr>
          <w:p w14:paraId="2581253C" w14:textId="77777777" w:rsidR="00170BA6" w:rsidRPr="00170BA6" w:rsidRDefault="00170BA6" w:rsidP="00170BA6">
            <w:pPr>
              <w:spacing w:after="0"/>
              <w:rPr>
                <w:sz w:val="22"/>
                <w:lang w:val="en-AU"/>
              </w:rPr>
            </w:pPr>
            <w:r w:rsidRPr="00170BA6">
              <w:rPr>
                <w:sz w:val="22"/>
                <w:lang w:val="en-AU"/>
              </w:rPr>
              <w:t xml:space="preserve">II. zona </w:t>
            </w:r>
            <w:proofErr w:type="spellStart"/>
            <w:r w:rsidRPr="00170BA6">
              <w:rPr>
                <w:sz w:val="22"/>
                <w:lang w:val="en-AU"/>
              </w:rPr>
              <w:t>sanitarne</w:t>
            </w:r>
            <w:proofErr w:type="spellEnd"/>
            <w:r w:rsidRPr="00170BA6">
              <w:rPr>
                <w:sz w:val="22"/>
                <w:lang w:val="en-AU"/>
              </w:rPr>
              <w:t xml:space="preserve"> </w:t>
            </w:r>
            <w:proofErr w:type="spellStart"/>
            <w:r w:rsidRPr="00170BA6">
              <w:rPr>
                <w:sz w:val="22"/>
                <w:lang w:val="en-AU"/>
              </w:rPr>
              <w:t>zaštite</w:t>
            </w:r>
            <w:proofErr w:type="spellEnd"/>
          </w:p>
        </w:tc>
        <w:tc>
          <w:tcPr>
            <w:tcW w:w="1525" w:type="dxa"/>
            <w:tcBorders>
              <w:top w:val="single" w:sz="4" w:space="0" w:color="auto"/>
              <w:left w:val="single" w:sz="4" w:space="0" w:color="auto"/>
              <w:bottom w:val="single" w:sz="4" w:space="0" w:color="auto"/>
              <w:right w:val="single" w:sz="4" w:space="0" w:color="auto"/>
            </w:tcBorders>
            <w:vAlign w:val="center"/>
          </w:tcPr>
          <w:p w14:paraId="667E26FE" w14:textId="77777777" w:rsidR="00170BA6" w:rsidRPr="00170BA6" w:rsidRDefault="00170BA6" w:rsidP="00170BA6">
            <w:pPr>
              <w:spacing w:after="0"/>
              <w:rPr>
                <w:sz w:val="22"/>
                <w:lang w:val="en-AU"/>
              </w:rPr>
            </w:pPr>
            <w:r w:rsidRPr="00170BA6">
              <w:rPr>
                <w:sz w:val="22"/>
                <w:lang w:val="en-AU"/>
              </w:rPr>
              <w:t>94,88</w:t>
            </w:r>
          </w:p>
        </w:tc>
      </w:tr>
      <w:tr w:rsidR="00170BA6" w:rsidRPr="00170BA6" w14:paraId="1DA14564" w14:textId="77777777" w:rsidTr="006C0894">
        <w:trPr>
          <w:trHeight w:val="1114"/>
        </w:trPr>
        <w:tc>
          <w:tcPr>
            <w:tcW w:w="1019" w:type="dxa"/>
            <w:tcBorders>
              <w:top w:val="single" w:sz="4" w:space="0" w:color="auto"/>
              <w:left w:val="single" w:sz="4" w:space="0" w:color="auto"/>
              <w:right w:val="single" w:sz="4" w:space="0" w:color="auto"/>
            </w:tcBorders>
            <w:noWrap/>
            <w:vAlign w:val="center"/>
          </w:tcPr>
          <w:p w14:paraId="01B932F3" w14:textId="77777777" w:rsidR="00170BA6" w:rsidRPr="00170BA6" w:rsidRDefault="00170BA6" w:rsidP="00170BA6">
            <w:pPr>
              <w:spacing w:after="0"/>
              <w:rPr>
                <w:sz w:val="22"/>
                <w:lang w:val="en-AU"/>
              </w:rPr>
            </w:pPr>
            <w:r w:rsidRPr="00170BA6">
              <w:rPr>
                <w:sz w:val="22"/>
                <w:lang w:val="en-AU"/>
              </w:rPr>
              <w:t>PTC 9</w:t>
            </w:r>
          </w:p>
        </w:tc>
        <w:tc>
          <w:tcPr>
            <w:tcW w:w="1407" w:type="dxa"/>
            <w:tcBorders>
              <w:top w:val="single" w:sz="4" w:space="0" w:color="auto"/>
              <w:left w:val="single" w:sz="4" w:space="0" w:color="auto"/>
              <w:right w:val="single" w:sz="4" w:space="0" w:color="auto"/>
            </w:tcBorders>
            <w:vAlign w:val="center"/>
          </w:tcPr>
          <w:p w14:paraId="38E453BE" w14:textId="77777777" w:rsidR="00170BA6" w:rsidRPr="00170BA6" w:rsidRDefault="00170BA6" w:rsidP="00170BA6">
            <w:pPr>
              <w:spacing w:after="0"/>
              <w:rPr>
                <w:sz w:val="22"/>
                <w:lang w:val="en-AU"/>
              </w:rPr>
            </w:pPr>
            <w:proofErr w:type="spellStart"/>
            <w:r w:rsidRPr="00170BA6">
              <w:rPr>
                <w:sz w:val="22"/>
                <w:lang w:val="en-AU"/>
              </w:rPr>
              <w:t>Gornje</w:t>
            </w:r>
            <w:proofErr w:type="spellEnd"/>
            <w:r w:rsidRPr="00170BA6">
              <w:rPr>
                <w:sz w:val="22"/>
                <w:lang w:val="en-AU"/>
              </w:rPr>
              <w:t xml:space="preserve"> </w:t>
            </w:r>
            <w:proofErr w:type="spellStart"/>
            <w:r w:rsidRPr="00170BA6">
              <w:rPr>
                <w:sz w:val="22"/>
                <w:lang w:val="en-AU"/>
              </w:rPr>
              <w:t>Mekušje</w:t>
            </w:r>
            <w:proofErr w:type="spellEnd"/>
          </w:p>
          <w:p w14:paraId="2A6D7419" w14:textId="77777777" w:rsidR="00170BA6" w:rsidRPr="00170BA6" w:rsidRDefault="00170BA6" w:rsidP="00170BA6">
            <w:pPr>
              <w:spacing w:after="0"/>
              <w:rPr>
                <w:sz w:val="22"/>
                <w:lang w:val="en-AU"/>
              </w:rPr>
            </w:pPr>
          </w:p>
          <w:p w14:paraId="440BA5EB" w14:textId="77777777" w:rsidR="00170BA6" w:rsidRPr="00170BA6" w:rsidRDefault="00170BA6" w:rsidP="00170BA6">
            <w:pPr>
              <w:spacing w:after="0"/>
              <w:rPr>
                <w:sz w:val="22"/>
                <w:lang w:val="en-AU"/>
              </w:rPr>
            </w:pPr>
          </w:p>
        </w:tc>
        <w:tc>
          <w:tcPr>
            <w:tcW w:w="1243" w:type="dxa"/>
            <w:tcBorders>
              <w:top w:val="single" w:sz="4" w:space="0" w:color="auto"/>
              <w:left w:val="single" w:sz="4" w:space="0" w:color="auto"/>
              <w:right w:val="single" w:sz="4" w:space="0" w:color="auto"/>
            </w:tcBorders>
            <w:vAlign w:val="center"/>
          </w:tcPr>
          <w:p w14:paraId="0DE9031D" w14:textId="77777777" w:rsidR="00170BA6" w:rsidRPr="00170BA6" w:rsidRDefault="00170BA6" w:rsidP="00170BA6">
            <w:pPr>
              <w:spacing w:after="0"/>
              <w:rPr>
                <w:sz w:val="22"/>
                <w:lang w:val="en-AU"/>
              </w:rPr>
            </w:pPr>
            <w:r w:rsidRPr="00170BA6">
              <w:rPr>
                <w:sz w:val="22"/>
                <w:lang w:val="en-AU"/>
              </w:rPr>
              <w:t>336</w:t>
            </w:r>
          </w:p>
          <w:p w14:paraId="3F2921BD" w14:textId="77777777" w:rsidR="00170BA6" w:rsidRPr="00170BA6" w:rsidRDefault="00170BA6" w:rsidP="00170BA6">
            <w:pPr>
              <w:spacing w:after="0"/>
              <w:rPr>
                <w:sz w:val="22"/>
                <w:lang w:val="en-AU"/>
              </w:rPr>
            </w:pPr>
            <w:r w:rsidRPr="00170BA6">
              <w:rPr>
                <w:sz w:val="22"/>
                <w:lang w:val="en-AU"/>
              </w:rPr>
              <w:t>337/1</w:t>
            </w:r>
          </w:p>
          <w:p w14:paraId="28001DF6" w14:textId="77777777" w:rsidR="00170BA6" w:rsidRPr="00170BA6" w:rsidRDefault="00170BA6" w:rsidP="00170BA6">
            <w:pPr>
              <w:spacing w:after="0"/>
              <w:rPr>
                <w:sz w:val="22"/>
                <w:lang w:val="en-AU"/>
              </w:rPr>
            </w:pPr>
            <w:r w:rsidRPr="00170BA6">
              <w:rPr>
                <w:sz w:val="22"/>
                <w:lang w:val="en-AU"/>
              </w:rPr>
              <w:t>337/2</w:t>
            </w:r>
          </w:p>
          <w:p w14:paraId="278A3917" w14:textId="77777777" w:rsidR="00170BA6" w:rsidRPr="00170BA6" w:rsidRDefault="00170BA6" w:rsidP="00170BA6">
            <w:pPr>
              <w:spacing w:after="0"/>
              <w:rPr>
                <w:sz w:val="22"/>
                <w:lang w:val="en-AU"/>
              </w:rPr>
            </w:pPr>
            <w:r w:rsidRPr="00170BA6">
              <w:rPr>
                <w:sz w:val="22"/>
                <w:lang w:val="en-AU"/>
              </w:rPr>
              <w:t>338</w:t>
            </w:r>
          </w:p>
        </w:tc>
        <w:tc>
          <w:tcPr>
            <w:tcW w:w="1039" w:type="dxa"/>
            <w:tcBorders>
              <w:top w:val="single" w:sz="4" w:space="0" w:color="auto"/>
              <w:left w:val="single" w:sz="4" w:space="0" w:color="auto"/>
              <w:right w:val="single" w:sz="4" w:space="0" w:color="auto"/>
            </w:tcBorders>
            <w:vAlign w:val="center"/>
          </w:tcPr>
          <w:p w14:paraId="7CBCEF35" w14:textId="77777777" w:rsidR="00170BA6" w:rsidRPr="00170BA6" w:rsidRDefault="00170BA6" w:rsidP="00170BA6">
            <w:pPr>
              <w:spacing w:after="0"/>
              <w:rPr>
                <w:sz w:val="22"/>
                <w:lang w:val="en-AU"/>
              </w:rPr>
            </w:pPr>
            <w:r w:rsidRPr="00170BA6">
              <w:rPr>
                <w:sz w:val="22"/>
                <w:lang w:val="en-AU"/>
              </w:rPr>
              <w:t>3124</w:t>
            </w:r>
          </w:p>
          <w:p w14:paraId="7731CBDF" w14:textId="77777777" w:rsidR="00170BA6" w:rsidRPr="00170BA6" w:rsidRDefault="00170BA6" w:rsidP="00170BA6">
            <w:pPr>
              <w:spacing w:after="0"/>
              <w:rPr>
                <w:sz w:val="22"/>
                <w:lang w:val="en-AU"/>
              </w:rPr>
            </w:pPr>
            <w:r w:rsidRPr="00170BA6">
              <w:rPr>
                <w:sz w:val="22"/>
                <w:lang w:val="en-AU"/>
              </w:rPr>
              <w:t>1326</w:t>
            </w:r>
          </w:p>
          <w:p w14:paraId="4C672186" w14:textId="77777777" w:rsidR="00170BA6" w:rsidRPr="00170BA6" w:rsidRDefault="00170BA6" w:rsidP="00170BA6">
            <w:pPr>
              <w:spacing w:after="0"/>
              <w:rPr>
                <w:sz w:val="22"/>
                <w:lang w:val="en-AU"/>
              </w:rPr>
            </w:pPr>
            <w:r w:rsidRPr="00170BA6">
              <w:rPr>
                <w:sz w:val="22"/>
                <w:lang w:val="en-AU"/>
              </w:rPr>
              <w:t>2670</w:t>
            </w:r>
          </w:p>
          <w:p w14:paraId="2B7DE0BB" w14:textId="77777777" w:rsidR="00170BA6" w:rsidRPr="00170BA6" w:rsidRDefault="00170BA6" w:rsidP="00170BA6">
            <w:pPr>
              <w:spacing w:after="0"/>
              <w:rPr>
                <w:sz w:val="22"/>
                <w:lang w:val="en-AU"/>
              </w:rPr>
            </w:pPr>
            <w:r w:rsidRPr="00170BA6">
              <w:rPr>
                <w:sz w:val="22"/>
                <w:lang w:val="en-AU"/>
              </w:rPr>
              <w:t>3708</w:t>
            </w:r>
          </w:p>
        </w:tc>
        <w:tc>
          <w:tcPr>
            <w:tcW w:w="918" w:type="dxa"/>
            <w:tcBorders>
              <w:top w:val="single" w:sz="4" w:space="0" w:color="auto"/>
              <w:left w:val="single" w:sz="4" w:space="0" w:color="auto"/>
              <w:right w:val="single" w:sz="4" w:space="0" w:color="auto"/>
            </w:tcBorders>
            <w:vAlign w:val="center"/>
          </w:tcPr>
          <w:p w14:paraId="1723319D" w14:textId="77777777" w:rsidR="00170BA6" w:rsidRPr="00170BA6" w:rsidRDefault="00170BA6" w:rsidP="00170BA6">
            <w:pPr>
              <w:spacing w:after="0"/>
              <w:rPr>
                <w:sz w:val="22"/>
                <w:lang w:val="en-AU"/>
              </w:rPr>
            </w:pPr>
            <w:proofErr w:type="spellStart"/>
            <w:r w:rsidRPr="00170BA6">
              <w:rPr>
                <w:sz w:val="22"/>
                <w:lang w:val="en-AU"/>
              </w:rPr>
              <w:t>oranica</w:t>
            </w:r>
            <w:proofErr w:type="spellEnd"/>
          </w:p>
          <w:p w14:paraId="3C33190B" w14:textId="77777777" w:rsidR="00170BA6" w:rsidRPr="00170BA6" w:rsidRDefault="00170BA6" w:rsidP="00170BA6">
            <w:pPr>
              <w:spacing w:after="0"/>
              <w:rPr>
                <w:sz w:val="22"/>
                <w:lang w:val="en-AU"/>
              </w:rPr>
            </w:pPr>
            <w:proofErr w:type="spellStart"/>
            <w:r w:rsidRPr="00170BA6">
              <w:rPr>
                <w:sz w:val="22"/>
                <w:lang w:val="en-AU"/>
              </w:rPr>
              <w:t>oranica</w:t>
            </w:r>
            <w:proofErr w:type="spellEnd"/>
          </w:p>
          <w:p w14:paraId="0F54A001" w14:textId="77777777" w:rsidR="00170BA6" w:rsidRPr="00170BA6" w:rsidRDefault="00170BA6" w:rsidP="00170BA6">
            <w:pPr>
              <w:spacing w:after="0"/>
              <w:rPr>
                <w:sz w:val="22"/>
                <w:lang w:val="en-AU"/>
              </w:rPr>
            </w:pPr>
            <w:proofErr w:type="spellStart"/>
            <w:r w:rsidRPr="00170BA6">
              <w:rPr>
                <w:sz w:val="22"/>
                <w:lang w:val="en-AU"/>
              </w:rPr>
              <w:t>oranica</w:t>
            </w:r>
            <w:proofErr w:type="spellEnd"/>
          </w:p>
          <w:p w14:paraId="3C8AF425" w14:textId="77777777" w:rsidR="00170BA6" w:rsidRPr="00170BA6" w:rsidRDefault="00170BA6" w:rsidP="00170BA6">
            <w:pPr>
              <w:spacing w:after="0"/>
              <w:rPr>
                <w:sz w:val="22"/>
                <w:lang w:val="en-AU"/>
              </w:rPr>
            </w:pPr>
            <w:proofErr w:type="spellStart"/>
            <w:r w:rsidRPr="00170BA6">
              <w:rPr>
                <w:sz w:val="22"/>
                <w:lang w:val="en-AU"/>
              </w:rPr>
              <w:t>oranica</w:t>
            </w:r>
            <w:proofErr w:type="spellEnd"/>
          </w:p>
        </w:tc>
        <w:tc>
          <w:tcPr>
            <w:tcW w:w="1809" w:type="dxa"/>
            <w:tcBorders>
              <w:top w:val="single" w:sz="4" w:space="0" w:color="auto"/>
              <w:left w:val="single" w:sz="4" w:space="0" w:color="auto"/>
              <w:right w:val="single" w:sz="4" w:space="0" w:color="auto"/>
            </w:tcBorders>
            <w:vAlign w:val="center"/>
          </w:tcPr>
          <w:p w14:paraId="39C5089B" w14:textId="77777777" w:rsidR="00170BA6" w:rsidRPr="00170BA6" w:rsidRDefault="00170BA6" w:rsidP="00170BA6">
            <w:pPr>
              <w:spacing w:after="0"/>
              <w:rPr>
                <w:sz w:val="22"/>
                <w:lang w:val="en-AU"/>
              </w:rPr>
            </w:pPr>
            <w:r w:rsidRPr="00170BA6">
              <w:rPr>
                <w:sz w:val="22"/>
                <w:lang w:val="en-AU"/>
              </w:rPr>
              <w:t xml:space="preserve">II. zona </w:t>
            </w:r>
            <w:proofErr w:type="spellStart"/>
            <w:r w:rsidRPr="00170BA6">
              <w:rPr>
                <w:sz w:val="22"/>
                <w:lang w:val="en-AU"/>
              </w:rPr>
              <w:t>sanitarne</w:t>
            </w:r>
            <w:proofErr w:type="spellEnd"/>
            <w:r w:rsidRPr="00170BA6">
              <w:rPr>
                <w:sz w:val="22"/>
                <w:lang w:val="en-AU"/>
              </w:rPr>
              <w:t xml:space="preserve"> </w:t>
            </w:r>
            <w:proofErr w:type="spellStart"/>
            <w:r w:rsidRPr="00170BA6">
              <w:rPr>
                <w:sz w:val="22"/>
                <w:lang w:val="en-AU"/>
              </w:rPr>
              <w:t>zaštite</w:t>
            </w:r>
            <w:proofErr w:type="spellEnd"/>
          </w:p>
        </w:tc>
        <w:tc>
          <w:tcPr>
            <w:tcW w:w="1525" w:type="dxa"/>
            <w:tcBorders>
              <w:top w:val="single" w:sz="4" w:space="0" w:color="auto"/>
              <w:left w:val="single" w:sz="4" w:space="0" w:color="auto"/>
              <w:right w:val="single" w:sz="4" w:space="0" w:color="auto"/>
            </w:tcBorders>
            <w:vAlign w:val="center"/>
          </w:tcPr>
          <w:p w14:paraId="56E801FE" w14:textId="77777777" w:rsidR="00170BA6" w:rsidRPr="00170BA6" w:rsidRDefault="00170BA6" w:rsidP="00170BA6">
            <w:pPr>
              <w:spacing w:after="0"/>
              <w:rPr>
                <w:sz w:val="22"/>
                <w:lang w:val="en-AU"/>
              </w:rPr>
            </w:pPr>
            <w:r w:rsidRPr="00170BA6">
              <w:rPr>
                <w:sz w:val="22"/>
                <w:lang w:val="en-AU"/>
              </w:rPr>
              <w:t>433,12</w:t>
            </w:r>
          </w:p>
        </w:tc>
      </w:tr>
      <w:tr w:rsidR="00170BA6" w:rsidRPr="00170BA6" w14:paraId="27F01E77" w14:textId="77777777" w:rsidTr="006C0894">
        <w:trPr>
          <w:trHeight w:val="1466"/>
        </w:trPr>
        <w:tc>
          <w:tcPr>
            <w:tcW w:w="1019" w:type="dxa"/>
            <w:tcBorders>
              <w:top w:val="single" w:sz="4" w:space="0" w:color="auto"/>
              <w:left w:val="single" w:sz="4" w:space="0" w:color="auto"/>
              <w:right w:val="single" w:sz="4" w:space="0" w:color="auto"/>
            </w:tcBorders>
            <w:noWrap/>
            <w:vAlign w:val="center"/>
          </w:tcPr>
          <w:p w14:paraId="4EEFD82E" w14:textId="77777777" w:rsidR="00170BA6" w:rsidRPr="00170BA6" w:rsidRDefault="00170BA6" w:rsidP="00170BA6">
            <w:pPr>
              <w:spacing w:after="0"/>
              <w:rPr>
                <w:sz w:val="22"/>
                <w:lang w:val="en-AU"/>
              </w:rPr>
            </w:pPr>
            <w:bookmarkStart w:id="17" w:name="_Hlk66342910"/>
            <w:bookmarkEnd w:id="15"/>
            <w:r w:rsidRPr="00170BA6">
              <w:rPr>
                <w:sz w:val="22"/>
                <w:lang w:val="en-AU"/>
              </w:rPr>
              <w:t>PTC 10</w:t>
            </w:r>
          </w:p>
        </w:tc>
        <w:tc>
          <w:tcPr>
            <w:tcW w:w="1407" w:type="dxa"/>
            <w:tcBorders>
              <w:top w:val="single" w:sz="4" w:space="0" w:color="auto"/>
              <w:left w:val="single" w:sz="4" w:space="0" w:color="auto"/>
              <w:right w:val="single" w:sz="4" w:space="0" w:color="auto"/>
            </w:tcBorders>
            <w:vAlign w:val="center"/>
          </w:tcPr>
          <w:p w14:paraId="62454828" w14:textId="77777777" w:rsidR="00170BA6" w:rsidRPr="00170BA6" w:rsidRDefault="00170BA6" w:rsidP="00170BA6">
            <w:pPr>
              <w:spacing w:after="0"/>
              <w:rPr>
                <w:sz w:val="22"/>
                <w:lang w:val="en-AU"/>
              </w:rPr>
            </w:pPr>
            <w:proofErr w:type="spellStart"/>
            <w:r w:rsidRPr="00170BA6">
              <w:rPr>
                <w:sz w:val="22"/>
                <w:lang w:val="en-AU"/>
              </w:rPr>
              <w:t>Gornje</w:t>
            </w:r>
            <w:proofErr w:type="spellEnd"/>
            <w:r w:rsidRPr="00170BA6">
              <w:rPr>
                <w:sz w:val="22"/>
                <w:lang w:val="en-AU"/>
              </w:rPr>
              <w:t xml:space="preserve"> </w:t>
            </w:r>
            <w:proofErr w:type="spellStart"/>
            <w:r w:rsidRPr="00170BA6">
              <w:rPr>
                <w:sz w:val="22"/>
                <w:lang w:val="en-AU"/>
              </w:rPr>
              <w:t>Mekušje</w:t>
            </w:r>
            <w:proofErr w:type="spellEnd"/>
          </w:p>
        </w:tc>
        <w:tc>
          <w:tcPr>
            <w:tcW w:w="1243" w:type="dxa"/>
            <w:tcBorders>
              <w:top w:val="single" w:sz="4" w:space="0" w:color="auto"/>
              <w:left w:val="single" w:sz="4" w:space="0" w:color="auto"/>
              <w:right w:val="single" w:sz="4" w:space="0" w:color="auto"/>
            </w:tcBorders>
            <w:vAlign w:val="center"/>
          </w:tcPr>
          <w:p w14:paraId="16EE1281" w14:textId="77777777" w:rsidR="00170BA6" w:rsidRPr="00170BA6" w:rsidRDefault="00170BA6" w:rsidP="00170BA6">
            <w:pPr>
              <w:spacing w:after="0"/>
              <w:rPr>
                <w:sz w:val="22"/>
                <w:lang w:val="en-AU"/>
              </w:rPr>
            </w:pPr>
            <w:r w:rsidRPr="00170BA6">
              <w:rPr>
                <w:sz w:val="22"/>
                <w:lang w:val="en-AU"/>
              </w:rPr>
              <w:t>315</w:t>
            </w:r>
          </w:p>
          <w:p w14:paraId="4648AEE3" w14:textId="77777777" w:rsidR="00170BA6" w:rsidRPr="00170BA6" w:rsidRDefault="00170BA6" w:rsidP="00170BA6">
            <w:pPr>
              <w:spacing w:after="0"/>
              <w:rPr>
                <w:sz w:val="22"/>
                <w:lang w:val="en-AU"/>
              </w:rPr>
            </w:pPr>
            <w:r w:rsidRPr="00170BA6">
              <w:rPr>
                <w:sz w:val="22"/>
                <w:lang w:val="en-AU"/>
              </w:rPr>
              <w:t>316</w:t>
            </w:r>
          </w:p>
          <w:p w14:paraId="6D6A1400" w14:textId="77777777" w:rsidR="00170BA6" w:rsidRPr="00170BA6" w:rsidRDefault="00170BA6" w:rsidP="00170BA6">
            <w:pPr>
              <w:spacing w:after="0"/>
              <w:rPr>
                <w:sz w:val="22"/>
                <w:lang w:val="en-AU"/>
              </w:rPr>
            </w:pPr>
            <w:r w:rsidRPr="00170BA6">
              <w:rPr>
                <w:sz w:val="22"/>
                <w:lang w:val="en-AU"/>
              </w:rPr>
              <w:t>317</w:t>
            </w:r>
          </w:p>
          <w:p w14:paraId="198E4687" w14:textId="77777777" w:rsidR="00170BA6" w:rsidRPr="00170BA6" w:rsidRDefault="00170BA6" w:rsidP="00170BA6">
            <w:pPr>
              <w:spacing w:after="0"/>
              <w:rPr>
                <w:sz w:val="22"/>
                <w:lang w:val="en-AU"/>
              </w:rPr>
            </w:pPr>
            <w:r w:rsidRPr="00170BA6">
              <w:rPr>
                <w:sz w:val="22"/>
                <w:lang w:val="en-AU"/>
              </w:rPr>
              <w:t>318</w:t>
            </w:r>
          </w:p>
          <w:p w14:paraId="02346CB5" w14:textId="77777777" w:rsidR="00170BA6" w:rsidRPr="00170BA6" w:rsidRDefault="00170BA6" w:rsidP="00170BA6">
            <w:pPr>
              <w:spacing w:after="0"/>
              <w:rPr>
                <w:sz w:val="22"/>
                <w:lang w:val="en-AU"/>
              </w:rPr>
            </w:pPr>
            <w:r w:rsidRPr="00170BA6">
              <w:rPr>
                <w:sz w:val="22"/>
                <w:lang w:val="en-AU"/>
              </w:rPr>
              <w:t>319</w:t>
            </w:r>
          </w:p>
          <w:p w14:paraId="303B100E" w14:textId="77777777" w:rsidR="00170BA6" w:rsidRPr="00170BA6" w:rsidRDefault="00170BA6" w:rsidP="00170BA6">
            <w:pPr>
              <w:spacing w:after="0"/>
              <w:rPr>
                <w:sz w:val="22"/>
                <w:lang w:val="en-AU"/>
              </w:rPr>
            </w:pPr>
            <w:r w:rsidRPr="00170BA6">
              <w:rPr>
                <w:sz w:val="22"/>
                <w:lang w:val="en-AU"/>
              </w:rPr>
              <w:t>320</w:t>
            </w:r>
          </w:p>
        </w:tc>
        <w:tc>
          <w:tcPr>
            <w:tcW w:w="1039" w:type="dxa"/>
            <w:tcBorders>
              <w:top w:val="single" w:sz="4" w:space="0" w:color="auto"/>
              <w:left w:val="single" w:sz="4" w:space="0" w:color="auto"/>
              <w:right w:val="single" w:sz="4" w:space="0" w:color="auto"/>
            </w:tcBorders>
            <w:vAlign w:val="center"/>
          </w:tcPr>
          <w:p w14:paraId="64E3BAAF" w14:textId="77777777" w:rsidR="00170BA6" w:rsidRPr="00170BA6" w:rsidRDefault="00170BA6" w:rsidP="00170BA6">
            <w:pPr>
              <w:spacing w:after="0"/>
              <w:rPr>
                <w:sz w:val="22"/>
                <w:lang w:val="en-AU"/>
              </w:rPr>
            </w:pPr>
            <w:r w:rsidRPr="00170BA6">
              <w:rPr>
                <w:sz w:val="22"/>
                <w:lang w:val="en-AU"/>
              </w:rPr>
              <w:t>1531</w:t>
            </w:r>
          </w:p>
          <w:p w14:paraId="0F7DB500" w14:textId="77777777" w:rsidR="00170BA6" w:rsidRPr="00170BA6" w:rsidRDefault="00170BA6" w:rsidP="00170BA6">
            <w:pPr>
              <w:spacing w:after="0"/>
              <w:rPr>
                <w:sz w:val="22"/>
                <w:lang w:val="en-AU"/>
              </w:rPr>
            </w:pPr>
            <w:r w:rsidRPr="00170BA6">
              <w:rPr>
                <w:sz w:val="22"/>
                <w:lang w:val="en-AU"/>
              </w:rPr>
              <w:t>1515</w:t>
            </w:r>
          </w:p>
          <w:p w14:paraId="64958A47" w14:textId="77777777" w:rsidR="00170BA6" w:rsidRPr="00170BA6" w:rsidRDefault="00170BA6" w:rsidP="00170BA6">
            <w:pPr>
              <w:spacing w:after="0"/>
              <w:rPr>
                <w:sz w:val="22"/>
                <w:lang w:val="en-AU"/>
              </w:rPr>
            </w:pPr>
            <w:r w:rsidRPr="00170BA6">
              <w:rPr>
                <w:sz w:val="22"/>
                <w:lang w:val="en-AU"/>
              </w:rPr>
              <w:t>3388</w:t>
            </w:r>
          </w:p>
          <w:p w14:paraId="57E6B85B" w14:textId="77777777" w:rsidR="00170BA6" w:rsidRPr="00170BA6" w:rsidRDefault="00170BA6" w:rsidP="00170BA6">
            <w:pPr>
              <w:spacing w:after="0"/>
              <w:rPr>
                <w:sz w:val="22"/>
                <w:lang w:val="en-AU"/>
              </w:rPr>
            </w:pPr>
            <w:r w:rsidRPr="00170BA6">
              <w:rPr>
                <w:sz w:val="22"/>
                <w:lang w:val="en-AU"/>
              </w:rPr>
              <w:t>3147</w:t>
            </w:r>
          </w:p>
          <w:p w14:paraId="493B70D8" w14:textId="77777777" w:rsidR="00170BA6" w:rsidRPr="00170BA6" w:rsidRDefault="00170BA6" w:rsidP="00170BA6">
            <w:pPr>
              <w:spacing w:after="0"/>
              <w:rPr>
                <w:sz w:val="22"/>
                <w:lang w:val="en-AU"/>
              </w:rPr>
            </w:pPr>
            <w:r w:rsidRPr="00170BA6">
              <w:rPr>
                <w:sz w:val="22"/>
                <w:lang w:val="en-AU"/>
              </w:rPr>
              <w:t>3584</w:t>
            </w:r>
          </w:p>
          <w:p w14:paraId="0864FCFE" w14:textId="77777777" w:rsidR="00170BA6" w:rsidRPr="00170BA6" w:rsidRDefault="00170BA6" w:rsidP="00170BA6">
            <w:pPr>
              <w:spacing w:after="0"/>
              <w:rPr>
                <w:sz w:val="22"/>
                <w:lang w:val="en-AU"/>
              </w:rPr>
            </w:pPr>
            <w:r w:rsidRPr="00170BA6">
              <w:rPr>
                <w:sz w:val="22"/>
                <w:lang w:val="en-AU"/>
              </w:rPr>
              <w:t>4089</w:t>
            </w:r>
          </w:p>
        </w:tc>
        <w:tc>
          <w:tcPr>
            <w:tcW w:w="918" w:type="dxa"/>
            <w:tcBorders>
              <w:top w:val="single" w:sz="4" w:space="0" w:color="auto"/>
              <w:left w:val="single" w:sz="4" w:space="0" w:color="auto"/>
              <w:right w:val="single" w:sz="4" w:space="0" w:color="auto"/>
            </w:tcBorders>
            <w:vAlign w:val="center"/>
          </w:tcPr>
          <w:p w14:paraId="254A4CAE" w14:textId="77777777" w:rsidR="00170BA6" w:rsidRPr="00170BA6" w:rsidRDefault="00170BA6" w:rsidP="00170BA6">
            <w:pPr>
              <w:spacing w:after="0"/>
              <w:rPr>
                <w:sz w:val="22"/>
                <w:lang w:val="en-AU"/>
              </w:rPr>
            </w:pPr>
            <w:proofErr w:type="spellStart"/>
            <w:r w:rsidRPr="00170BA6">
              <w:rPr>
                <w:sz w:val="22"/>
                <w:lang w:val="en-AU"/>
              </w:rPr>
              <w:t>oranica</w:t>
            </w:r>
            <w:proofErr w:type="spellEnd"/>
          </w:p>
          <w:p w14:paraId="2E6C6FBA" w14:textId="77777777" w:rsidR="00170BA6" w:rsidRPr="00170BA6" w:rsidRDefault="00170BA6" w:rsidP="00170BA6">
            <w:pPr>
              <w:spacing w:after="0"/>
              <w:rPr>
                <w:sz w:val="22"/>
                <w:lang w:val="en-AU"/>
              </w:rPr>
            </w:pPr>
            <w:proofErr w:type="spellStart"/>
            <w:r w:rsidRPr="00170BA6">
              <w:rPr>
                <w:sz w:val="22"/>
                <w:lang w:val="en-AU"/>
              </w:rPr>
              <w:t>oranica</w:t>
            </w:r>
            <w:proofErr w:type="spellEnd"/>
          </w:p>
          <w:p w14:paraId="1106F51C" w14:textId="77777777" w:rsidR="00170BA6" w:rsidRPr="00170BA6" w:rsidRDefault="00170BA6" w:rsidP="00170BA6">
            <w:pPr>
              <w:spacing w:after="0"/>
              <w:rPr>
                <w:sz w:val="22"/>
                <w:lang w:val="en-AU"/>
              </w:rPr>
            </w:pPr>
            <w:proofErr w:type="spellStart"/>
            <w:r w:rsidRPr="00170BA6">
              <w:rPr>
                <w:sz w:val="22"/>
                <w:lang w:val="en-AU"/>
              </w:rPr>
              <w:t>oranica</w:t>
            </w:r>
            <w:proofErr w:type="spellEnd"/>
          </w:p>
          <w:p w14:paraId="52F5F209" w14:textId="77777777" w:rsidR="00170BA6" w:rsidRPr="00170BA6" w:rsidRDefault="00170BA6" w:rsidP="00170BA6">
            <w:pPr>
              <w:spacing w:after="0"/>
              <w:rPr>
                <w:sz w:val="22"/>
                <w:lang w:val="en-AU"/>
              </w:rPr>
            </w:pPr>
            <w:proofErr w:type="spellStart"/>
            <w:r w:rsidRPr="00170BA6">
              <w:rPr>
                <w:sz w:val="22"/>
                <w:lang w:val="en-AU"/>
              </w:rPr>
              <w:t>oranica</w:t>
            </w:r>
            <w:proofErr w:type="spellEnd"/>
          </w:p>
          <w:p w14:paraId="40532C52" w14:textId="77777777" w:rsidR="00170BA6" w:rsidRPr="00170BA6" w:rsidRDefault="00170BA6" w:rsidP="00170BA6">
            <w:pPr>
              <w:spacing w:after="0"/>
              <w:rPr>
                <w:sz w:val="22"/>
                <w:lang w:val="en-AU"/>
              </w:rPr>
            </w:pPr>
            <w:proofErr w:type="spellStart"/>
            <w:r w:rsidRPr="00170BA6">
              <w:rPr>
                <w:sz w:val="22"/>
                <w:lang w:val="en-AU"/>
              </w:rPr>
              <w:t>oranica</w:t>
            </w:r>
            <w:proofErr w:type="spellEnd"/>
          </w:p>
          <w:p w14:paraId="51D81297" w14:textId="77777777" w:rsidR="00170BA6" w:rsidRPr="00170BA6" w:rsidRDefault="00170BA6" w:rsidP="00170BA6">
            <w:pPr>
              <w:spacing w:after="0"/>
              <w:rPr>
                <w:sz w:val="22"/>
                <w:lang w:val="en-AU"/>
              </w:rPr>
            </w:pPr>
            <w:proofErr w:type="spellStart"/>
            <w:r w:rsidRPr="00170BA6">
              <w:rPr>
                <w:sz w:val="22"/>
                <w:lang w:val="en-AU"/>
              </w:rPr>
              <w:t>oranica</w:t>
            </w:r>
            <w:proofErr w:type="spellEnd"/>
          </w:p>
        </w:tc>
        <w:tc>
          <w:tcPr>
            <w:tcW w:w="1809" w:type="dxa"/>
            <w:tcBorders>
              <w:top w:val="single" w:sz="4" w:space="0" w:color="auto"/>
              <w:left w:val="single" w:sz="4" w:space="0" w:color="auto"/>
              <w:right w:val="single" w:sz="4" w:space="0" w:color="auto"/>
            </w:tcBorders>
            <w:vAlign w:val="center"/>
          </w:tcPr>
          <w:p w14:paraId="694E0BA9" w14:textId="77777777" w:rsidR="00170BA6" w:rsidRPr="00170BA6" w:rsidRDefault="00170BA6" w:rsidP="00170BA6">
            <w:pPr>
              <w:spacing w:after="0"/>
              <w:rPr>
                <w:sz w:val="22"/>
                <w:lang w:val="en-AU"/>
              </w:rPr>
            </w:pPr>
            <w:r w:rsidRPr="00170BA6">
              <w:rPr>
                <w:sz w:val="22"/>
                <w:lang w:val="en-AU"/>
              </w:rPr>
              <w:t xml:space="preserve">I. zona </w:t>
            </w:r>
            <w:proofErr w:type="spellStart"/>
            <w:r w:rsidRPr="00170BA6">
              <w:rPr>
                <w:sz w:val="22"/>
                <w:lang w:val="en-AU"/>
              </w:rPr>
              <w:t>sanitarne</w:t>
            </w:r>
            <w:proofErr w:type="spellEnd"/>
            <w:r w:rsidRPr="00170BA6">
              <w:rPr>
                <w:sz w:val="22"/>
                <w:lang w:val="en-AU"/>
              </w:rPr>
              <w:t xml:space="preserve"> </w:t>
            </w:r>
            <w:proofErr w:type="spellStart"/>
            <w:r w:rsidRPr="00170BA6">
              <w:rPr>
                <w:sz w:val="22"/>
                <w:lang w:val="en-AU"/>
              </w:rPr>
              <w:t>zaštite</w:t>
            </w:r>
            <w:proofErr w:type="spellEnd"/>
          </w:p>
        </w:tc>
        <w:tc>
          <w:tcPr>
            <w:tcW w:w="1525" w:type="dxa"/>
            <w:tcBorders>
              <w:top w:val="single" w:sz="4" w:space="0" w:color="auto"/>
              <w:left w:val="single" w:sz="4" w:space="0" w:color="auto"/>
              <w:right w:val="single" w:sz="4" w:space="0" w:color="auto"/>
            </w:tcBorders>
            <w:vAlign w:val="center"/>
          </w:tcPr>
          <w:p w14:paraId="7222464E" w14:textId="77777777" w:rsidR="00170BA6" w:rsidRPr="00170BA6" w:rsidRDefault="00170BA6" w:rsidP="00170BA6">
            <w:pPr>
              <w:spacing w:after="0"/>
              <w:rPr>
                <w:sz w:val="22"/>
                <w:lang w:val="en-AU"/>
              </w:rPr>
            </w:pPr>
            <w:r w:rsidRPr="00170BA6">
              <w:rPr>
                <w:sz w:val="22"/>
                <w:lang w:val="en-AU"/>
              </w:rPr>
              <w:t>690,16</w:t>
            </w:r>
          </w:p>
        </w:tc>
      </w:tr>
      <w:tr w:rsidR="00170BA6" w:rsidRPr="00170BA6" w14:paraId="6BFEAB46" w14:textId="77777777" w:rsidTr="006C0894">
        <w:trPr>
          <w:trHeight w:val="1230"/>
        </w:trPr>
        <w:tc>
          <w:tcPr>
            <w:tcW w:w="1019" w:type="dxa"/>
            <w:tcBorders>
              <w:top w:val="single" w:sz="4" w:space="0" w:color="auto"/>
              <w:left w:val="single" w:sz="4" w:space="0" w:color="auto"/>
              <w:right w:val="single" w:sz="4" w:space="0" w:color="auto"/>
            </w:tcBorders>
            <w:noWrap/>
            <w:vAlign w:val="center"/>
          </w:tcPr>
          <w:p w14:paraId="41CD8616" w14:textId="77777777" w:rsidR="00170BA6" w:rsidRPr="00170BA6" w:rsidRDefault="00170BA6" w:rsidP="00170BA6">
            <w:pPr>
              <w:spacing w:after="0"/>
              <w:rPr>
                <w:sz w:val="22"/>
                <w:lang w:val="en-AU"/>
              </w:rPr>
            </w:pPr>
            <w:r w:rsidRPr="00170BA6">
              <w:rPr>
                <w:sz w:val="22"/>
                <w:lang w:val="en-AU"/>
              </w:rPr>
              <w:t>PTC 11</w:t>
            </w:r>
          </w:p>
        </w:tc>
        <w:tc>
          <w:tcPr>
            <w:tcW w:w="1407" w:type="dxa"/>
            <w:tcBorders>
              <w:top w:val="single" w:sz="4" w:space="0" w:color="auto"/>
              <w:left w:val="single" w:sz="4" w:space="0" w:color="auto"/>
              <w:right w:val="single" w:sz="4" w:space="0" w:color="auto"/>
            </w:tcBorders>
            <w:vAlign w:val="center"/>
          </w:tcPr>
          <w:p w14:paraId="049DBF14" w14:textId="77777777" w:rsidR="00170BA6" w:rsidRPr="00170BA6" w:rsidRDefault="00170BA6" w:rsidP="00170BA6">
            <w:pPr>
              <w:spacing w:after="0"/>
              <w:rPr>
                <w:sz w:val="22"/>
                <w:lang w:val="en-AU"/>
              </w:rPr>
            </w:pPr>
            <w:proofErr w:type="spellStart"/>
            <w:r w:rsidRPr="00170BA6">
              <w:rPr>
                <w:sz w:val="22"/>
                <w:lang w:val="en-AU"/>
              </w:rPr>
              <w:t>Gornje</w:t>
            </w:r>
            <w:proofErr w:type="spellEnd"/>
            <w:r w:rsidRPr="00170BA6">
              <w:rPr>
                <w:sz w:val="22"/>
                <w:lang w:val="en-AU"/>
              </w:rPr>
              <w:t xml:space="preserve"> </w:t>
            </w:r>
            <w:proofErr w:type="spellStart"/>
            <w:r w:rsidRPr="00170BA6">
              <w:rPr>
                <w:sz w:val="22"/>
                <w:lang w:val="en-AU"/>
              </w:rPr>
              <w:t>Mekušje</w:t>
            </w:r>
            <w:proofErr w:type="spellEnd"/>
          </w:p>
        </w:tc>
        <w:tc>
          <w:tcPr>
            <w:tcW w:w="1243" w:type="dxa"/>
            <w:tcBorders>
              <w:left w:val="single" w:sz="4" w:space="0" w:color="auto"/>
              <w:right w:val="single" w:sz="4" w:space="0" w:color="auto"/>
            </w:tcBorders>
            <w:vAlign w:val="center"/>
          </w:tcPr>
          <w:p w14:paraId="32B827E0" w14:textId="77777777" w:rsidR="00170BA6" w:rsidRPr="00170BA6" w:rsidRDefault="00170BA6" w:rsidP="00170BA6">
            <w:pPr>
              <w:spacing w:after="0"/>
              <w:rPr>
                <w:sz w:val="22"/>
                <w:lang w:val="en-AU"/>
              </w:rPr>
            </w:pPr>
            <w:r w:rsidRPr="00170BA6">
              <w:rPr>
                <w:sz w:val="22"/>
                <w:lang w:val="en-AU"/>
              </w:rPr>
              <w:t>323</w:t>
            </w:r>
          </w:p>
          <w:p w14:paraId="5DDE8C66" w14:textId="77777777" w:rsidR="00170BA6" w:rsidRPr="00170BA6" w:rsidRDefault="00170BA6" w:rsidP="00170BA6">
            <w:pPr>
              <w:spacing w:after="0"/>
              <w:rPr>
                <w:sz w:val="22"/>
                <w:lang w:val="en-AU"/>
              </w:rPr>
            </w:pPr>
            <w:r w:rsidRPr="00170BA6">
              <w:rPr>
                <w:sz w:val="22"/>
                <w:lang w:val="en-AU"/>
              </w:rPr>
              <w:t>324</w:t>
            </w:r>
          </w:p>
          <w:p w14:paraId="3DBCFE98" w14:textId="77777777" w:rsidR="00170BA6" w:rsidRPr="00170BA6" w:rsidRDefault="00170BA6" w:rsidP="00170BA6">
            <w:pPr>
              <w:spacing w:after="0"/>
              <w:rPr>
                <w:sz w:val="22"/>
                <w:lang w:val="en-AU"/>
              </w:rPr>
            </w:pPr>
            <w:r w:rsidRPr="00170BA6">
              <w:rPr>
                <w:sz w:val="22"/>
                <w:lang w:val="en-AU"/>
              </w:rPr>
              <w:t>325</w:t>
            </w:r>
          </w:p>
          <w:p w14:paraId="167FE962" w14:textId="77777777" w:rsidR="00170BA6" w:rsidRPr="00170BA6" w:rsidRDefault="00170BA6" w:rsidP="00170BA6">
            <w:pPr>
              <w:spacing w:after="0"/>
              <w:rPr>
                <w:sz w:val="22"/>
                <w:lang w:val="en-AU"/>
              </w:rPr>
            </w:pPr>
            <w:r w:rsidRPr="00170BA6">
              <w:rPr>
                <w:sz w:val="22"/>
                <w:lang w:val="en-AU"/>
              </w:rPr>
              <w:t>326</w:t>
            </w:r>
          </w:p>
        </w:tc>
        <w:tc>
          <w:tcPr>
            <w:tcW w:w="1039" w:type="dxa"/>
            <w:tcBorders>
              <w:left w:val="single" w:sz="4" w:space="0" w:color="auto"/>
              <w:right w:val="single" w:sz="4" w:space="0" w:color="auto"/>
            </w:tcBorders>
            <w:vAlign w:val="center"/>
          </w:tcPr>
          <w:p w14:paraId="4429181D" w14:textId="77777777" w:rsidR="00170BA6" w:rsidRPr="00170BA6" w:rsidRDefault="00170BA6" w:rsidP="00170BA6">
            <w:pPr>
              <w:spacing w:after="0"/>
              <w:rPr>
                <w:sz w:val="22"/>
                <w:lang w:val="en-AU"/>
              </w:rPr>
            </w:pPr>
            <w:r w:rsidRPr="00170BA6">
              <w:rPr>
                <w:sz w:val="22"/>
                <w:lang w:val="en-AU"/>
              </w:rPr>
              <w:t>2028</w:t>
            </w:r>
          </w:p>
          <w:p w14:paraId="778EDD42" w14:textId="77777777" w:rsidR="00170BA6" w:rsidRPr="00170BA6" w:rsidRDefault="00170BA6" w:rsidP="00170BA6">
            <w:pPr>
              <w:spacing w:after="0"/>
              <w:rPr>
                <w:sz w:val="22"/>
                <w:lang w:val="en-AU"/>
              </w:rPr>
            </w:pPr>
            <w:r w:rsidRPr="00170BA6">
              <w:rPr>
                <w:sz w:val="22"/>
                <w:lang w:val="en-AU"/>
              </w:rPr>
              <w:t>2848</w:t>
            </w:r>
          </w:p>
          <w:p w14:paraId="3ECB2D2E" w14:textId="77777777" w:rsidR="00170BA6" w:rsidRPr="00170BA6" w:rsidRDefault="00170BA6" w:rsidP="00170BA6">
            <w:pPr>
              <w:spacing w:after="0"/>
              <w:rPr>
                <w:sz w:val="22"/>
                <w:lang w:val="en-AU"/>
              </w:rPr>
            </w:pPr>
            <w:r w:rsidRPr="00170BA6">
              <w:rPr>
                <w:sz w:val="22"/>
                <w:lang w:val="en-AU"/>
              </w:rPr>
              <w:t>1808</w:t>
            </w:r>
          </w:p>
          <w:p w14:paraId="13910F76" w14:textId="77777777" w:rsidR="00170BA6" w:rsidRPr="00170BA6" w:rsidRDefault="00170BA6" w:rsidP="00170BA6">
            <w:pPr>
              <w:spacing w:after="0"/>
              <w:rPr>
                <w:sz w:val="22"/>
                <w:lang w:val="en-AU"/>
              </w:rPr>
            </w:pPr>
            <w:r w:rsidRPr="00170BA6">
              <w:rPr>
                <w:sz w:val="22"/>
                <w:lang w:val="en-AU"/>
              </w:rPr>
              <w:t>2980</w:t>
            </w:r>
          </w:p>
        </w:tc>
        <w:tc>
          <w:tcPr>
            <w:tcW w:w="918" w:type="dxa"/>
            <w:tcBorders>
              <w:left w:val="single" w:sz="4" w:space="0" w:color="auto"/>
              <w:right w:val="single" w:sz="4" w:space="0" w:color="auto"/>
            </w:tcBorders>
            <w:vAlign w:val="center"/>
          </w:tcPr>
          <w:p w14:paraId="3F0ADBDD" w14:textId="77777777" w:rsidR="00170BA6" w:rsidRPr="00170BA6" w:rsidRDefault="00170BA6" w:rsidP="00170BA6">
            <w:pPr>
              <w:spacing w:after="0"/>
              <w:rPr>
                <w:sz w:val="22"/>
                <w:lang w:val="en-AU"/>
              </w:rPr>
            </w:pPr>
            <w:proofErr w:type="spellStart"/>
            <w:r w:rsidRPr="00170BA6">
              <w:rPr>
                <w:sz w:val="22"/>
                <w:lang w:val="en-AU"/>
              </w:rPr>
              <w:t>oranica</w:t>
            </w:r>
            <w:proofErr w:type="spellEnd"/>
          </w:p>
          <w:p w14:paraId="1EA17764" w14:textId="77777777" w:rsidR="00170BA6" w:rsidRPr="00170BA6" w:rsidRDefault="00170BA6" w:rsidP="00170BA6">
            <w:pPr>
              <w:spacing w:after="0"/>
              <w:rPr>
                <w:sz w:val="22"/>
                <w:lang w:val="en-AU"/>
              </w:rPr>
            </w:pPr>
            <w:proofErr w:type="spellStart"/>
            <w:r w:rsidRPr="00170BA6">
              <w:rPr>
                <w:sz w:val="22"/>
                <w:lang w:val="en-AU"/>
              </w:rPr>
              <w:t>livada</w:t>
            </w:r>
            <w:proofErr w:type="spellEnd"/>
          </w:p>
          <w:p w14:paraId="336E0375" w14:textId="77777777" w:rsidR="00170BA6" w:rsidRPr="00170BA6" w:rsidRDefault="00170BA6" w:rsidP="00170BA6">
            <w:pPr>
              <w:spacing w:after="0"/>
              <w:rPr>
                <w:sz w:val="22"/>
                <w:lang w:val="en-AU"/>
              </w:rPr>
            </w:pPr>
            <w:proofErr w:type="spellStart"/>
            <w:r w:rsidRPr="00170BA6">
              <w:rPr>
                <w:sz w:val="22"/>
                <w:lang w:val="en-AU"/>
              </w:rPr>
              <w:t>livada</w:t>
            </w:r>
            <w:proofErr w:type="spellEnd"/>
          </w:p>
          <w:p w14:paraId="1E8767F6" w14:textId="77777777" w:rsidR="00170BA6" w:rsidRPr="00170BA6" w:rsidRDefault="00170BA6" w:rsidP="00170BA6">
            <w:pPr>
              <w:spacing w:after="0"/>
              <w:rPr>
                <w:sz w:val="22"/>
                <w:lang w:val="en-AU"/>
              </w:rPr>
            </w:pPr>
            <w:proofErr w:type="spellStart"/>
            <w:r w:rsidRPr="00170BA6">
              <w:rPr>
                <w:sz w:val="22"/>
                <w:lang w:val="en-AU"/>
              </w:rPr>
              <w:t>oranica</w:t>
            </w:r>
            <w:proofErr w:type="spellEnd"/>
          </w:p>
        </w:tc>
        <w:tc>
          <w:tcPr>
            <w:tcW w:w="1809" w:type="dxa"/>
            <w:tcBorders>
              <w:top w:val="single" w:sz="4" w:space="0" w:color="auto"/>
              <w:left w:val="single" w:sz="4" w:space="0" w:color="auto"/>
              <w:right w:val="single" w:sz="4" w:space="0" w:color="auto"/>
            </w:tcBorders>
            <w:vAlign w:val="center"/>
          </w:tcPr>
          <w:p w14:paraId="4BAC14A5" w14:textId="77777777" w:rsidR="00170BA6" w:rsidRPr="00170BA6" w:rsidRDefault="00170BA6" w:rsidP="00170BA6">
            <w:pPr>
              <w:spacing w:after="0"/>
              <w:rPr>
                <w:sz w:val="22"/>
                <w:lang w:val="en-AU"/>
              </w:rPr>
            </w:pPr>
            <w:r w:rsidRPr="00170BA6">
              <w:rPr>
                <w:sz w:val="22"/>
                <w:lang w:val="en-AU"/>
              </w:rPr>
              <w:t xml:space="preserve">I. zona </w:t>
            </w:r>
            <w:proofErr w:type="spellStart"/>
            <w:r w:rsidRPr="00170BA6">
              <w:rPr>
                <w:sz w:val="22"/>
                <w:lang w:val="en-AU"/>
              </w:rPr>
              <w:t>sanitarne</w:t>
            </w:r>
            <w:proofErr w:type="spellEnd"/>
            <w:r w:rsidRPr="00170BA6">
              <w:rPr>
                <w:sz w:val="22"/>
                <w:lang w:val="en-AU"/>
              </w:rPr>
              <w:t xml:space="preserve"> </w:t>
            </w:r>
            <w:proofErr w:type="spellStart"/>
            <w:r w:rsidRPr="00170BA6">
              <w:rPr>
                <w:sz w:val="22"/>
                <w:lang w:val="en-AU"/>
              </w:rPr>
              <w:t>zaštite</w:t>
            </w:r>
            <w:proofErr w:type="spellEnd"/>
          </w:p>
        </w:tc>
        <w:tc>
          <w:tcPr>
            <w:tcW w:w="1525" w:type="dxa"/>
            <w:tcBorders>
              <w:top w:val="single" w:sz="4" w:space="0" w:color="auto"/>
              <w:left w:val="single" w:sz="4" w:space="0" w:color="auto"/>
              <w:right w:val="single" w:sz="4" w:space="0" w:color="auto"/>
            </w:tcBorders>
            <w:vAlign w:val="center"/>
          </w:tcPr>
          <w:p w14:paraId="23A0D456" w14:textId="77777777" w:rsidR="00170BA6" w:rsidRPr="00170BA6" w:rsidRDefault="00170BA6" w:rsidP="00170BA6">
            <w:pPr>
              <w:spacing w:after="0"/>
              <w:rPr>
                <w:sz w:val="22"/>
                <w:lang w:val="en-AU"/>
              </w:rPr>
            </w:pPr>
            <w:r w:rsidRPr="00170BA6">
              <w:rPr>
                <w:sz w:val="22"/>
                <w:lang w:val="en-AU"/>
              </w:rPr>
              <w:t>386,56</w:t>
            </w:r>
          </w:p>
        </w:tc>
      </w:tr>
      <w:bookmarkEnd w:id="12"/>
      <w:bookmarkEnd w:id="13"/>
      <w:bookmarkEnd w:id="16"/>
      <w:bookmarkEnd w:id="17"/>
    </w:tbl>
    <w:p w14:paraId="23FD99F0" w14:textId="77777777" w:rsidR="00170BA6" w:rsidRPr="00170BA6" w:rsidRDefault="00170BA6" w:rsidP="00170BA6">
      <w:pPr>
        <w:pBdr>
          <w:top w:val="double" w:sz="12" w:space="1" w:color="FFFFFF"/>
          <w:left w:val="double" w:sz="12" w:space="0" w:color="FFFFFF"/>
          <w:bottom w:val="double" w:sz="12" w:space="0" w:color="FFFFFF"/>
          <w:right w:val="double" w:sz="12" w:space="1" w:color="FFFFFF"/>
        </w:pBdr>
        <w:spacing w:after="0"/>
        <w:jc w:val="both"/>
        <w:rPr>
          <w:rFonts w:eastAsia="Times New Roman"/>
          <w:sz w:val="22"/>
          <w:u w:val="single"/>
          <w:lang w:eastAsia="hr-HR"/>
        </w:rPr>
      </w:pPr>
    </w:p>
    <w:p w14:paraId="428F86F0" w14:textId="77777777" w:rsidR="00170BA6" w:rsidRPr="006F48F0" w:rsidRDefault="00170BA6" w:rsidP="00746D96">
      <w:pPr>
        <w:jc w:val="both"/>
        <w:rPr>
          <w:sz w:val="22"/>
        </w:rPr>
      </w:pPr>
    </w:p>
    <w:sectPr w:rsidR="00170BA6" w:rsidRPr="006F48F0" w:rsidSect="00EA6D44">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8E68" w14:textId="77777777" w:rsidR="009F4C48" w:rsidRDefault="009F4C48" w:rsidP="00376196">
      <w:pPr>
        <w:spacing w:after="0"/>
      </w:pPr>
      <w:r>
        <w:separator/>
      </w:r>
    </w:p>
  </w:endnote>
  <w:endnote w:type="continuationSeparator" w:id="0">
    <w:p w14:paraId="5E750DB6" w14:textId="77777777" w:rsidR="009F4C48" w:rsidRDefault="009F4C48" w:rsidP="003761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FEF0" w14:textId="77777777" w:rsidR="009F4C48" w:rsidRDefault="009F4C48" w:rsidP="00376196">
      <w:pPr>
        <w:spacing w:after="0"/>
      </w:pPr>
      <w:r>
        <w:separator/>
      </w:r>
    </w:p>
  </w:footnote>
  <w:footnote w:type="continuationSeparator" w:id="0">
    <w:p w14:paraId="44EF48BC" w14:textId="77777777" w:rsidR="009F4C48" w:rsidRDefault="009F4C48" w:rsidP="003761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0EAA"/>
    <w:multiLevelType w:val="hybridMultilevel"/>
    <w:tmpl w:val="82765DAA"/>
    <w:lvl w:ilvl="0" w:tplc="5EFEB666">
      <w:start w:val="1"/>
      <w:numFmt w:val="decimal"/>
      <w:lvlText w:val="(%1)"/>
      <w:lvlJc w:val="left"/>
      <w:pPr>
        <w:ind w:left="1494" w:hanging="360"/>
      </w:pPr>
      <w:rPr>
        <w:rFonts w:hint="default"/>
      </w:rPr>
    </w:lvl>
    <w:lvl w:ilvl="1" w:tplc="041A0019" w:tentative="1">
      <w:start w:val="1"/>
      <w:numFmt w:val="lowerLetter"/>
      <w:lvlText w:val="%2."/>
      <w:lvlJc w:val="left"/>
      <w:pPr>
        <w:ind w:left="1944" w:hanging="360"/>
      </w:pPr>
    </w:lvl>
    <w:lvl w:ilvl="2" w:tplc="041A001B" w:tentative="1">
      <w:start w:val="1"/>
      <w:numFmt w:val="lowerRoman"/>
      <w:lvlText w:val="%3."/>
      <w:lvlJc w:val="right"/>
      <w:pPr>
        <w:ind w:left="2664" w:hanging="180"/>
      </w:pPr>
    </w:lvl>
    <w:lvl w:ilvl="3" w:tplc="041A000F" w:tentative="1">
      <w:start w:val="1"/>
      <w:numFmt w:val="decimal"/>
      <w:lvlText w:val="%4."/>
      <w:lvlJc w:val="left"/>
      <w:pPr>
        <w:ind w:left="3384" w:hanging="360"/>
      </w:pPr>
    </w:lvl>
    <w:lvl w:ilvl="4" w:tplc="041A0019" w:tentative="1">
      <w:start w:val="1"/>
      <w:numFmt w:val="lowerLetter"/>
      <w:lvlText w:val="%5."/>
      <w:lvlJc w:val="left"/>
      <w:pPr>
        <w:ind w:left="4104" w:hanging="360"/>
      </w:pPr>
    </w:lvl>
    <w:lvl w:ilvl="5" w:tplc="041A001B" w:tentative="1">
      <w:start w:val="1"/>
      <w:numFmt w:val="lowerRoman"/>
      <w:lvlText w:val="%6."/>
      <w:lvlJc w:val="right"/>
      <w:pPr>
        <w:ind w:left="4824" w:hanging="180"/>
      </w:pPr>
    </w:lvl>
    <w:lvl w:ilvl="6" w:tplc="041A000F" w:tentative="1">
      <w:start w:val="1"/>
      <w:numFmt w:val="decimal"/>
      <w:lvlText w:val="%7."/>
      <w:lvlJc w:val="left"/>
      <w:pPr>
        <w:ind w:left="5544" w:hanging="360"/>
      </w:pPr>
    </w:lvl>
    <w:lvl w:ilvl="7" w:tplc="041A0019" w:tentative="1">
      <w:start w:val="1"/>
      <w:numFmt w:val="lowerLetter"/>
      <w:lvlText w:val="%8."/>
      <w:lvlJc w:val="left"/>
      <w:pPr>
        <w:ind w:left="6264" w:hanging="360"/>
      </w:pPr>
    </w:lvl>
    <w:lvl w:ilvl="8" w:tplc="041A001B" w:tentative="1">
      <w:start w:val="1"/>
      <w:numFmt w:val="lowerRoman"/>
      <w:lvlText w:val="%9."/>
      <w:lvlJc w:val="right"/>
      <w:pPr>
        <w:ind w:left="6984" w:hanging="180"/>
      </w:pPr>
    </w:lvl>
  </w:abstractNum>
  <w:abstractNum w:abstractNumId="1" w15:restartNumberingAfterBreak="0">
    <w:nsid w:val="11BF7B26"/>
    <w:multiLevelType w:val="hybridMultilevel"/>
    <w:tmpl w:val="43821E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DD6153"/>
    <w:multiLevelType w:val="hybridMultilevel"/>
    <w:tmpl w:val="DDB04B12"/>
    <w:lvl w:ilvl="0" w:tplc="B322AF6A">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AF55C9"/>
    <w:multiLevelType w:val="hybridMultilevel"/>
    <w:tmpl w:val="7AA69DFC"/>
    <w:lvl w:ilvl="0" w:tplc="5EFEB666">
      <w:start w:val="1"/>
      <w:numFmt w:val="decimal"/>
      <w:lvlText w:val="(%1)"/>
      <w:lvlJc w:val="left"/>
      <w:pPr>
        <w:ind w:left="1069" w:hanging="360"/>
      </w:pPr>
      <w:rPr>
        <w:rFonts w:hint="default"/>
      </w:rPr>
    </w:lvl>
    <w:lvl w:ilvl="1" w:tplc="041A0019" w:tentative="1">
      <w:start w:val="1"/>
      <w:numFmt w:val="lowerLetter"/>
      <w:lvlText w:val="%2."/>
      <w:lvlJc w:val="left"/>
      <w:pPr>
        <w:ind w:left="1519" w:hanging="360"/>
      </w:pPr>
    </w:lvl>
    <w:lvl w:ilvl="2" w:tplc="041A001B" w:tentative="1">
      <w:start w:val="1"/>
      <w:numFmt w:val="lowerRoman"/>
      <w:lvlText w:val="%3."/>
      <w:lvlJc w:val="right"/>
      <w:pPr>
        <w:ind w:left="2239" w:hanging="180"/>
      </w:pPr>
    </w:lvl>
    <w:lvl w:ilvl="3" w:tplc="041A000F" w:tentative="1">
      <w:start w:val="1"/>
      <w:numFmt w:val="decimal"/>
      <w:lvlText w:val="%4."/>
      <w:lvlJc w:val="left"/>
      <w:pPr>
        <w:ind w:left="2959" w:hanging="360"/>
      </w:pPr>
    </w:lvl>
    <w:lvl w:ilvl="4" w:tplc="041A0019" w:tentative="1">
      <w:start w:val="1"/>
      <w:numFmt w:val="lowerLetter"/>
      <w:lvlText w:val="%5."/>
      <w:lvlJc w:val="left"/>
      <w:pPr>
        <w:ind w:left="3679" w:hanging="360"/>
      </w:pPr>
    </w:lvl>
    <w:lvl w:ilvl="5" w:tplc="041A001B" w:tentative="1">
      <w:start w:val="1"/>
      <w:numFmt w:val="lowerRoman"/>
      <w:lvlText w:val="%6."/>
      <w:lvlJc w:val="right"/>
      <w:pPr>
        <w:ind w:left="4399" w:hanging="180"/>
      </w:pPr>
    </w:lvl>
    <w:lvl w:ilvl="6" w:tplc="041A000F" w:tentative="1">
      <w:start w:val="1"/>
      <w:numFmt w:val="decimal"/>
      <w:lvlText w:val="%7."/>
      <w:lvlJc w:val="left"/>
      <w:pPr>
        <w:ind w:left="5119" w:hanging="360"/>
      </w:pPr>
    </w:lvl>
    <w:lvl w:ilvl="7" w:tplc="041A0019" w:tentative="1">
      <w:start w:val="1"/>
      <w:numFmt w:val="lowerLetter"/>
      <w:lvlText w:val="%8."/>
      <w:lvlJc w:val="left"/>
      <w:pPr>
        <w:ind w:left="5839" w:hanging="360"/>
      </w:pPr>
    </w:lvl>
    <w:lvl w:ilvl="8" w:tplc="041A001B" w:tentative="1">
      <w:start w:val="1"/>
      <w:numFmt w:val="lowerRoman"/>
      <w:lvlText w:val="%9."/>
      <w:lvlJc w:val="right"/>
      <w:pPr>
        <w:ind w:left="6559" w:hanging="180"/>
      </w:pPr>
    </w:lvl>
  </w:abstractNum>
  <w:abstractNum w:abstractNumId="4" w15:restartNumberingAfterBreak="0">
    <w:nsid w:val="187F6653"/>
    <w:multiLevelType w:val="hybridMultilevel"/>
    <w:tmpl w:val="0EF2C2D4"/>
    <w:lvl w:ilvl="0" w:tplc="091CC000">
      <w:start w:val="3"/>
      <w:numFmt w:val="bullet"/>
      <w:lvlText w:val="-"/>
      <w:lvlJc w:val="left"/>
      <w:pPr>
        <w:ind w:left="2646" w:hanging="945"/>
      </w:pPr>
      <w:rPr>
        <w:rFonts w:ascii="Times New Roman" w:eastAsia="Calibri" w:hAnsi="Times New Roman" w:cs="Times New Roman"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5"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1274FF"/>
    <w:multiLevelType w:val="hybridMultilevel"/>
    <w:tmpl w:val="A8345994"/>
    <w:lvl w:ilvl="0" w:tplc="041A000F">
      <w:start w:val="1"/>
      <w:numFmt w:val="decimal"/>
      <w:lvlText w:val="%1."/>
      <w:lvlJc w:val="left"/>
      <w:pPr>
        <w:ind w:left="1352" w:hanging="360"/>
      </w:pPr>
      <w:rPr>
        <w:rFonts w:hint="default"/>
      </w:rPr>
    </w:lvl>
    <w:lvl w:ilvl="1" w:tplc="041A0019" w:tentative="1">
      <w:start w:val="1"/>
      <w:numFmt w:val="lowerLetter"/>
      <w:lvlText w:val="%2."/>
      <w:lvlJc w:val="left"/>
      <w:pPr>
        <w:ind w:left="1646" w:hanging="360"/>
      </w:pPr>
    </w:lvl>
    <w:lvl w:ilvl="2" w:tplc="041A001B" w:tentative="1">
      <w:start w:val="1"/>
      <w:numFmt w:val="lowerRoman"/>
      <w:lvlText w:val="%3."/>
      <w:lvlJc w:val="right"/>
      <w:pPr>
        <w:ind w:left="2366" w:hanging="180"/>
      </w:pPr>
    </w:lvl>
    <w:lvl w:ilvl="3" w:tplc="041A000F" w:tentative="1">
      <w:start w:val="1"/>
      <w:numFmt w:val="decimal"/>
      <w:lvlText w:val="%4."/>
      <w:lvlJc w:val="left"/>
      <w:pPr>
        <w:ind w:left="3086" w:hanging="360"/>
      </w:pPr>
    </w:lvl>
    <w:lvl w:ilvl="4" w:tplc="041A0019" w:tentative="1">
      <w:start w:val="1"/>
      <w:numFmt w:val="lowerLetter"/>
      <w:lvlText w:val="%5."/>
      <w:lvlJc w:val="left"/>
      <w:pPr>
        <w:ind w:left="3806" w:hanging="360"/>
      </w:pPr>
    </w:lvl>
    <w:lvl w:ilvl="5" w:tplc="041A001B" w:tentative="1">
      <w:start w:val="1"/>
      <w:numFmt w:val="lowerRoman"/>
      <w:lvlText w:val="%6."/>
      <w:lvlJc w:val="right"/>
      <w:pPr>
        <w:ind w:left="4526" w:hanging="180"/>
      </w:pPr>
    </w:lvl>
    <w:lvl w:ilvl="6" w:tplc="041A000F" w:tentative="1">
      <w:start w:val="1"/>
      <w:numFmt w:val="decimal"/>
      <w:lvlText w:val="%7."/>
      <w:lvlJc w:val="left"/>
      <w:pPr>
        <w:ind w:left="5246" w:hanging="360"/>
      </w:pPr>
    </w:lvl>
    <w:lvl w:ilvl="7" w:tplc="041A0019" w:tentative="1">
      <w:start w:val="1"/>
      <w:numFmt w:val="lowerLetter"/>
      <w:lvlText w:val="%8."/>
      <w:lvlJc w:val="left"/>
      <w:pPr>
        <w:ind w:left="5966" w:hanging="360"/>
      </w:pPr>
    </w:lvl>
    <w:lvl w:ilvl="8" w:tplc="041A001B" w:tentative="1">
      <w:start w:val="1"/>
      <w:numFmt w:val="lowerRoman"/>
      <w:lvlText w:val="%9."/>
      <w:lvlJc w:val="right"/>
      <w:pPr>
        <w:ind w:left="6686" w:hanging="180"/>
      </w:pPr>
    </w:lvl>
  </w:abstractNum>
  <w:abstractNum w:abstractNumId="7" w15:restartNumberingAfterBreak="0">
    <w:nsid w:val="2463347B"/>
    <w:multiLevelType w:val="hybridMultilevel"/>
    <w:tmpl w:val="BC44179E"/>
    <w:lvl w:ilvl="0" w:tplc="5EFEB666">
      <w:start w:val="1"/>
      <w:numFmt w:val="decimal"/>
      <w:lvlText w:val="(%1)"/>
      <w:lvlJc w:val="left"/>
      <w:pPr>
        <w:ind w:left="644"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8" w15:restartNumberingAfterBreak="0">
    <w:nsid w:val="27C02CE8"/>
    <w:multiLevelType w:val="hybridMultilevel"/>
    <w:tmpl w:val="E4925FBC"/>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9" w15:restartNumberingAfterBreak="0">
    <w:nsid w:val="2DD20FBC"/>
    <w:multiLevelType w:val="hybridMultilevel"/>
    <w:tmpl w:val="6E24C954"/>
    <w:lvl w:ilvl="0" w:tplc="041A000F">
      <w:start w:val="1"/>
      <w:numFmt w:val="decimal"/>
      <w:lvlText w:val="%1."/>
      <w:lvlJc w:val="left"/>
      <w:pPr>
        <w:ind w:left="1210" w:hanging="360"/>
      </w:pPr>
      <w:rPr>
        <w:rFonts w:hint="default"/>
      </w:rPr>
    </w:lvl>
    <w:lvl w:ilvl="1" w:tplc="909C5454">
      <w:start w:val="1"/>
      <w:numFmt w:val="lowerLetter"/>
      <w:lvlText w:val="%2)"/>
      <w:lvlJc w:val="left"/>
      <w:pPr>
        <w:ind w:left="1930" w:hanging="360"/>
      </w:pPr>
      <w:rPr>
        <w:rFonts w:hint="default"/>
      </w:r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10" w15:restartNumberingAfterBreak="0">
    <w:nsid w:val="34B25E20"/>
    <w:multiLevelType w:val="hybridMultilevel"/>
    <w:tmpl w:val="41780124"/>
    <w:lvl w:ilvl="0" w:tplc="041A000F">
      <w:start w:val="1"/>
      <w:numFmt w:val="decimal"/>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1" w15:restartNumberingAfterBreak="0">
    <w:nsid w:val="39CA2A3A"/>
    <w:multiLevelType w:val="hybridMultilevel"/>
    <w:tmpl w:val="49A0D184"/>
    <w:lvl w:ilvl="0" w:tplc="091CC000">
      <w:start w:val="3"/>
      <w:numFmt w:val="bullet"/>
      <w:lvlText w:val="-"/>
      <w:lvlJc w:val="left"/>
      <w:pPr>
        <w:ind w:left="1305" w:hanging="94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4471F9"/>
    <w:multiLevelType w:val="hybridMultilevel"/>
    <w:tmpl w:val="9F04FA68"/>
    <w:lvl w:ilvl="0" w:tplc="12C69558">
      <w:start w:val="1"/>
      <w:numFmt w:val="decimal"/>
      <w:lvlText w:val="(%1)"/>
      <w:lvlJc w:val="left"/>
      <w:pPr>
        <w:ind w:left="704" w:hanging="4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3BDA4D25"/>
    <w:multiLevelType w:val="hybridMultilevel"/>
    <w:tmpl w:val="E85A854E"/>
    <w:lvl w:ilvl="0" w:tplc="12C69558">
      <w:start w:val="1"/>
      <w:numFmt w:val="decimal"/>
      <w:lvlText w:val="(%1)"/>
      <w:lvlJc w:val="left"/>
      <w:pPr>
        <w:ind w:left="420" w:hanging="4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491A3C37"/>
    <w:multiLevelType w:val="hybridMultilevel"/>
    <w:tmpl w:val="7018E970"/>
    <w:lvl w:ilvl="0" w:tplc="041A000F">
      <w:start w:val="1"/>
      <w:numFmt w:val="decimal"/>
      <w:lvlText w:val="%1."/>
      <w:lvlJc w:val="left"/>
      <w:pPr>
        <w:ind w:left="1352"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5"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ABC4C62"/>
    <w:multiLevelType w:val="hybridMultilevel"/>
    <w:tmpl w:val="0D3E411C"/>
    <w:lvl w:ilvl="0" w:tplc="7578F97E">
      <w:start w:val="1"/>
      <w:numFmt w:val="decimal"/>
      <w:lvlText w:val="%1."/>
      <w:lvlJc w:val="left"/>
      <w:pPr>
        <w:ind w:left="85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7D3EB8"/>
    <w:multiLevelType w:val="hybridMultilevel"/>
    <w:tmpl w:val="07883580"/>
    <w:lvl w:ilvl="0" w:tplc="5EFEB666">
      <w:start w:val="1"/>
      <w:numFmt w:val="decimal"/>
      <w:lvlText w:val="(%1)"/>
      <w:lvlJc w:val="left"/>
      <w:pPr>
        <w:ind w:left="990" w:hanging="360"/>
      </w:pPr>
      <w:rPr>
        <w:rFonts w:hint="default"/>
      </w:rPr>
    </w:lvl>
    <w:lvl w:ilvl="1" w:tplc="041A0019" w:tentative="1">
      <w:start w:val="1"/>
      <w:numFmt w:val="lowerLetter"/>
      <w:lvlText w:val="%2."/>
      <w:lvlJc w:val="left"/>
      <w:pPr>
        <w:ind w:left="1710" w:hanging="360"/>
      </w:pPr>
    </w:lvl>
    <w:lvl w:ilvl="2" w:tplc="041A001B" w:tentative="1">
      <w:start w:val="1"/>
      <w:numFmt w:val="lowerRoman"/>
      <w:lvlText w:val="%3."/>
      <w:lvlJc w:val="right"/>
      <w:pPr>
        <w:ind w:left="2430" w:hanging="180"/>
      </w:pPr>
    </w:lvl>
    <w:lvl w:ilvl="3" w:tplc="041A000F" w:tentative="1">
      <w:start w:val="1"/>
      <w:numFmt w:val="decimal"/>
      <w:lvlText w:val="%4."/>
      <w:lvlJc w:val="left"/>
      <w:pPr>
        <w:ind w:left="3150" w:hanging="360"/>
      </w:pPr>
    </w:lvl>
    <w:lvl w:ilvl="4" w:tplc="041A0019" w:tentative="1">
      <w:start w:val="1"/>
      <w:numFmt w:val="lowerLetter"/>
      <w:lvlText w:val="%5."/>
      <w:lvlJc w:val="left"/>
      <w:pPr>
        <w:ind w:left="3870" w:hanging="360"/>
      </w:pPr>
    </w:lvl>
    <w:lvl w:ilvl="5" w:tplc="041A001B" w:tentative="1">
      <w:start w:val="1"/>
      <w:numFmt w:val="lowerRoman"/>
      <w:lvlText w:val="%6."/>
      <w:lvlJc w:val="right"/>
      <w:pPr>
        <w:ind w:left="4590" w:hanging="180"/>
      </w:pPr>
    </w:lvl>
    <w:lvl w:ilvl="6" w:tplc="041A000F" w:tentative="1">
      <w:start w:val="1"/>
      <w:numFmt w:val="decimal"/>
      <w:lvlText w:val="%7."/>
      <w:lvlJc w:val="left"/>
      <w:pPr>
        <w:ind w:left="5310" w:hanging="360"/>
      </w:pPr>
    </w:lvl>
    <w:lvl w:ilvl="7" w:tplc="041A0019" w:tentative="1">
      <w:start w:val="1"/>
      <w:numFmt w:val="lowerLetter"/>
      <w:lvlText w:val="%8."/>
      <w:lvlJc w:val="left"/>
      <w:pPr>
        <w:ind w:left="6030" w:hanging="360"/>
      </w:pPr>
    </w:lvl>
    <w:lvl w:ilvl="8" w:tplc="041A001B" w:tentative="1">
      <w:start w:val="1"/>
      <w:numFmt w:val="lowerRoman"/>
      <w:lvlText w:val="%9."/>
      <w:lvlJc w:val="right"/>
      <w:pPr>
        <w:ind w:left="6750" w:hanging="180"/>
      </w:pPr>
    </w:lvl>
  </w:abstractNum>
  <w:abstractNum w:abstractNumId="18" w15:restartNumberingAfterBreak="0">
    <w:nsid w:val="521F45B2"/>
    <w:multiLevelType w:val="hybridMultilevel"/>
    <w:tmpl w:val="6AB4F15E"/>
    <w:lvl w:ilvl="0" w:tplc="5EFEB66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540C07E4"/>
    <w:multiLevelType w:val="hybridMultilevel"/>
    <w:tmpl w:val="E384C3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6D2561"/>
    <w:multiLevelType w:val="hybridMultilevel"/>
    <w:tmpl w:val="8B526050"/>
    <w:lvl w:ilvl="0" w:tplc="041A000F">
      <w:start w:val="1"/>
      <w:numFmt w:val="decimal"/>
      <w:lvlText w:val="%1."/>
      <w:lvlJc w:val="left"/>
      <w:pPr>
        <w:ind w:left="4014" w:hanging="360"/>
      </w:pPr>
    </w:lvl>
    <w:lvl w:ilvl="1" w:tplc="041A0019" w:tentative="1">
      <w:start w:val="1"/>
      <w:numFmt w:val="lowerLetter"/>
      <w:lvlText w:val="%2."/>
      <w:lvlJc w:val="left"/>
      <w:pPr>
        <w:ind w:left="4734" w:hanging="360"/>
      </w:pPr>
    </w:lvl>
    <w:lvl w:ilvl="2" w:tplc="041A001B" w:tentative="1">
      <w:start w:val="1"/>
      <w:numFmt w:val="lowerRoman"/>
      <w:lvlText w:val="%3."/>
      <w:lvlJc w:val="right"/>
      <w:pPr>
        <w:ind w:left="5454" w:hanging="180"/>
      </w:pPr>
    </w:lvl>
    <w:lvl w:ilvl="3" w:tplc="041A000F" w:tentative="1">
      <w:start w:val="1"/>
      <w:numFmt w:val="decimal"/>
      <w:lvlText w:val="%4."/>
      <w:lvlJc w:val="left"/>
      <w:pPr>
        <w:ind w:left="6174" w:hanging="360"/>
      </w:pPr>
    </w:lvl>
    <w:lvl w:ilvl="4" w:tplc="041A0019" w:tentative="1">
      <w:start w:val="1"/>
      <w:numFmt w:val="lowerLetter"/>
      <w:lvlText w:val="%5."/>
      <w:lvlJc w:val="left"/>
      <w:pPr>
        <w:ind w:left="6894" w:hanging="360"/>
      </w:pPr>
    </w:lvl>
    <w:lvl w:ilvl="5" w:tplc="041A001B" w:tentative="1">
      <w:start w:val="1"/>
      <w:numFmt w:val="lowerRoman"/>
      <w:lvlText w:val="%6."/>
      <w:lvlJc w:val="right"/>
      <w:pPr>
        <w:ind w:left="7614" w:hanging="180"/>
      </w:pPr>
    </w:lvl>
    <w:lvl w:ilvl="6" w:tplc="041A000F" w:tentative="1">
      <w:start w:val="1"/>
      <w:numFmt w:val="decimal"/>
      <w:lvlText w:val="%7."/>
      <w:lvlJc w:val="left"/>
      <w:pPr>
        <w:ind w:left="8334" w:hanging="360"/>
      </w:pPr>
    </w:lvl>
    <w:lvl w:ilvl="7" w:tplc="041A0019" w:tentative="1">
      <w:start w:val="1"/>
      <w:numFmt w:val="lowerLetter"/>
      <w:lvlText w:val="%8."/>
      <w:lvlJc w:val="left"/>
      <w:pPr>
        <w:ind w:left="9054" w:hanging="360"/>
      </w:pPr>
    </w:lvl>
    <w:lvl w:ilvl="8" w:tplc="041A001B" w:tentative="1">
      <w:start w:val="1"/>
      <w:numFmt w:val="lowerRoman"/>
      <w:lvlText w:val="%9."/>
      <w:lvlJc w:val="right"/>
      <w:pPr>
        <w:ind w:left="9774" w:hanging="180"/>
      </w:pPr>
    </w:lvl>
  </w:abstractNum>
  <w:abstractNum w:abstractNumId="21" w15:restartNumberingAfterBreak="0">
    <w:nsid w:val="59EE5902"/>
    <w:multiLevelType w:val="hybridMultilevel"/>
    <w:tmpl w:val="B9CA0464"/>
    <w:lvl w:ilvl="0" w:tplc="D3BED75E">
      <w:start w:val="1"/>
      <w:numFmt w:val="bullet"/>
      <w:lvlText w:val="-"/>
      <w:lvlJc w:val="left"/>
      <w:pPr>
        <w:ind w:left="1065" w:hanging="70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CBA2353"/>
    <w:multiLevelType w:val="hybridMultilevel"/>
    <w:tmpl w:val="CC8CB476"/>
    <w:lvl w:ilvl="0" w:tplc="7578F97E">
      <w:start w:val="1"/>
      <w:numFmt w:val="decimal"/>
      <w:lvlText w:val="%1."/>
      <w:lvlJc w:val="left"/>
      <w:pPr>
        <w:ind w:left="855" w:hanging="360"/>
      </w:pPr>
      <w:rPr>
        <w:rFonts w:hint="default"/>
      </w:rPr>
    </w:lvl>
    <w:lvl w:ilvl="1" w:tplc="041A0019" w:tentative="1">
      <w:start w:val="1"/>
      <w:numFmt w:val="lowerLetter"/>
      <w:lvlText w:val="%2."/>
      <w:lvlJc w:val="left"/>
      <w:pPr>
        <w:ind w:left="1575" w:hanging="360"/>
      </w:pPr>
    </w:lvl>
    <w:lvl w:ilvl="2" w:tplc="041A001B" w:tentative="1">
      <w:start w:val="1"/>
      <w:numFmt w:val="lowerRoman"/>
      <w:lvlText w:val="%3."/>
      <w:lvlJc w:val="right"/>
      <w:pPr>
        <w:ind w:left="2295" w:hanging="180"/>
      </w:pPr>
    </w:lvl>
    <w:lvl w:ilvl="3" w:tplc="041A000F" w:tentative="1">
      <w:start w:val="1"/>
      <w:numFmt w:val="decimal"/>
      <w:lvlText w:val="%4."/>
      <w:lvlJc w:val="left"/>
      <w:pPr>
        <w:ind w:left="3015" w:hanging="360"/>
      </w:pPr>
    </w:lvl>
    <w:lvl w:ilvl="4" w:tplc="041A0019" w:tentative="1">
      <w:start w:val="1"/>
      <w:numFmt w:val="lowerLetter"/>
      <w:lvlText w:val="%5."/>
      <w:lvlJc w:val="left"/>
      <w:pPr>
        <w:ind w:left="3735" w:hanging="360"/>
      </w:pPr>
    </w:lvl>
    <w:lvl w:ilvl="5" w:tplc="041A001B" w:tentative="1">
      <w:start w:val="1"/>
      <w:numFmt w:val="lowerRoman"/>
      <w:lvlText w:val="%6."/>
      <w:lvlJc w:val="right"/>
      <w:pPr>
        <w:ind w:left="4455" w:hanging="180"/>
      </w:pPr>
    </w:lvl>
    <w:lvl w:ilvl="6" w:tplc="041A000F" w:tentative="1">
      <w:start w:val="1"/>
      <w:numFmt w:val="decimal"/>
      <w:lvlText w:val="%7."/>
      <w:lvlJc w:val="left"/>
      <w:pPr>
        <w:ind w:left="5175" w:hanging="360"/>
      </w:pPr>
    </w:lvl>
    <w:lvl w:ilvl="7" w:tplc="041A0019" w:tentative="1">
      <w:start w:val="1"/>
      <w:numFmt w:val="lowerLetter"/>
      <w:lvlText w:val="%8."/>
      <w:lvlJc w:val="left"/>
      <w:pPr>
        <w:ind w:left="5895" w:hanging="360"/>
      </w:pPr>
    </w:lvl>
    <w:lvl w:ilvl="8" w:tplc="041A001B" w:tentative="1">
      <w:start w:val="1"/>
      <w:numFmt w:val="lowerRoman"/>
      <w:lvlText w:val="%9."/>
      <w:lvlJc w:val="right"/>
      <w:pPr>
        <w:ind w:left="6615" w:hanging="180"/>
      </w:pPr>
    </w:lvl>
  </w:abstractNum>
  <w:abstractNum w:abstractNumId="23" w15:restartNumberingAfterBreak="0">
    <w:nsid w:val="5D5854B8"/>
    <w:multiLevelType w:val="hybridMultilevel"/>
    <w:tmpl w:val="CE4007A8"/>
    <w:lvl w:ilvl="0" w:tplc="091CC000">
      <w:start w:val="3"/>
      <w:numFmt w:val="bullet"/>
      <w:lvlText w:val="-"/>
      <w:lvlJc w:val="left"/>
      <w:pPr>
        <w:ind w:left="1305" w:hanging="94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1DF6EAE"/>
    <w:multiLevelType w:val="hybridMultilevel"/>
    <w:tmpl w:val="694AA720"/>
    <w:lvl w:ilvl="0" w:tplc="D3BED75E">
      <w:start w:val="1"/>
      <w:numFmt w:val="bullet"/>
      <w:lvlText w:val="-"/>
      <w:lvlJc w:val="left"/>
      <w:pPr>
        <w:ind w:left="2264" w:hanging="705"/>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620B7DF0"/>
    <w:multiLevelType w:val="hybridMultilevel"/>
    <w:tmpl w:val="6ABC46C6"/>
    <w:lvl w:ilvl="0" w:tplc="041A000F">
      <w:start w:val="1"/>
      <w:numFmt w:val="decimal"/>
      <w:lvlText w:val="%1."/>
      <w:lvlJc w:val="left"/>
      <w:pPr>
        <w:ind w:left="4014" w:hanging="360"/>
      </w:pPr>
    </w:lvl>
    <w:lvl w:ilvl="1" w:tplc="041A0019" w:tentative="1">
      <w:start w:val="1"/>
      <w:numFmt w:val="lowerLetter"/>
      <w:lvlText w:val="%2."/>
      <w:lvlJc w:val="left"/>
      <w:pPr>
        <w:ind w:left="4734" w:hanging="360"/>
      </w:pPr>
    </w:lvl>
    <w:lvl w:ilvl="2" w:tplc="041A001B" w:tentative="1">
      <w:start w:val="1"/>
      <w:numFmt w:val="lowerRoman"/>
      <w:lvlText w:val="%3."/>
      <w:lvlJc w:val="right"/>
      <w:pPr>
        <w:ind w:left="5454" w:hanging="180"/>
      </w:pPr>
    </w:lvl>
    <w:lvl w:ilvl="3" w:tplc="041A000F" w:tentative="1">
      <w:start w:val="1"/>
      <w:numFmt w:val="decimal"/>
      <w:lvlText w:val="%4."/>
      <w:lvlJc w:val="left"/>
      <w:pPr>
        <w:ind w:left="6174" w:hanging="360"/>
      </w:pPr>
    </w:lvl>
    <w:lvl w:ilvl="4" w:tplc="041A0019" w:tentative="1">
      <w:start w:val="1"/>
      <w:numFmt w:val="lowerLetter"/>
      <w:lvlText w:val="%5."/>
      <w:lvlJc w:val="left"/>
      <w:pPr>
        <w:ind w:left="6894" w:hanging="360"/>
      </w:pPr>
    </w:lvl>
    <w:lvl w:ilvl="5" w:tplc="041A001B" w:tentative="1">
      <w:start w:val="1"/>
      <w:numFmt w:val="lowerRoman"/>
      <w:lvlText w:val="%6."/>
      <w:lvlJc w:val="right"/>
      <w:pPr>
        <w:ind w:left="7614" w:hanging="180"/>
      </w:pPr>
    </w:lvl>
    <w:lvl w:ilvl="6" w:tplc="041A000F" w:tentative="1">
      <w:start w:val="1"/>
      <w:numFmt w:val="decimal"/>
      <w:lvlText w:val="%7."/>
      <w:lvlJc w:val="left"/>
      <w:pPr>
        <w:ind w:left="8334" w:hanging="360"/>
      </w:pPr>
    </w:lvl>
    <w:lvl w:ilvl="7" w:tplc="041A0019" w:tentative="1">
      <w:start w:val="1"/>
      <w:numFmt w:val="lowerLetter"/>
      <w:lvlText w:val="%8."/>
      <w:lvlJc w:val="left"/>
      <w:pPr>
        <w:ind w:left="9054" w:hanging="360"/>
      </w:pPr>
    </w:lvl>
    <w:lvl w:ilvl="8" w:tplc="041A001B" w:tentative="1">
      <w:start w:val="1"/>
      <w:numFmt w:val="lowerRoman"/>
      <w:lvlText w:val="%9."/>
      <w:lvlJc w:val="right"/>
      <w:pPr>
        <w:ind w:left="9774" w:hanging="180"/>
      </w:pPr>
    </w:lvl>
  </w:abstractNum>
  <w:abstractNum w:abstractNumId="26" w15:restartNumberingAfterBreak="0">
    <w:nsid w:val="658453D4"/>
    <w:multiLevelType w:val="hybridMultilevel"/>
    <w:tmpl w:val="0340F22C"/>
    <w:lvl w:ilvl="0" w:tplc="B322AF6A">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6AF21E9"/>
    <w:multiLevelType w:val="hybridMultilevel"/>
    <w:tmpl w:val="C240B00E"/>
    <w:lvl w:ilvl="0" w:tplc="041A000F">
      <w:start w:val="1"/>
      <w:numFmt w:val="decimal"/>
      <w:lvlText w:val="%1."/>
      <w:lvlJc w:val="left"/>
      <w:pPr>
        <w:ind w:left="1352" w:hanging="360"/>
      </w:pPr>
      <w:rPr>
        <w:rFonts w:hint="default"/>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28" w15:restartNumberingAfterBreak="0">
    <w:nsid w:val="6A1A3F1D"/>
    <w:multiLevelType w:val="hybridMultilevel"/>
    <w:tmpl w:val="EDBCF18A"/>
    <w:lvl w:ilvl="0" w:tplc="B322AF6A">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FCF2F32"/>
    <w:multiLevelType w:val="hybridMultilevel"/>
    <w:tmpl w:val="6AA8126A"/>
    <w:lvl w:ilvl="0" w:tplc="5EFEB666">
      <w:start w:val="1"/>
      <w:numFmt w:val="decimal"/>
      <w:lvlText w:val="(%1)"/>
      <w:lvlJc w:val="left"/>
      <w:pPr>
        <w:ind w:left="644"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0" w15:restartNumberingAfterBreak="0">
    <w:nsid w:val="6FD7673B"/>
    <w:multiLevelType w:val="hybridMultilevel"/>
    <w:tmpl w:val="2EFCFE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3043DB4"/>
    <w:multiLevelType w:val="multilevel"/>
    <w:tmpl w:val="CD74610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7414799A"/>
    <w:multiLevelType w:val="hybridMultilevel"/>
    <w:tmpl w:val="C83E6C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4AA6A7C"/>
    <w:multiLevelType w:val="hybridMultilevel"/>
    <w:tmpl w:val="E24E63B0"/>
    <w:lvl w:ilvl="0" w:tplc="041A000F">
      <w:start w:val="1"/>
      <w:numFmt w:val="decimal"/>
      <w:lvlText w:val="%1."/>
      <w:lvlJc w:val="left"/>
      <w:pPr>
        <w:ind w:left="4014" w:hanging="360"/>
      </w:pPr>
    </w:lvl>
    <w:lvl w:ilvl="1" w:tplc="041A0019" w:tentative="1">
      <w:start w:val="1"/>
      <w:numFmt w:val="lowerLetter"/>
      <w:lvlText w:val="%2."/>
      <w:lvlJc w:val="left"/>
      <w:pPr>
        <w:ind w:left="4734" w:hanging="360"/>
      </w:pPr>
    </w:lvl>
    <w:lvl w:ilvl="2" w:tplc="041A001B" w:tentative="1">
      <w:start w:val="1"/>
      <w:numFmt w:val="lowerRoman"/>
      <w:lvlText w:val="%3."/>
      <w:lvlJc w:val="right"/>
      <w:pPr>
        <w:ind w:left="5454" w:hanging="180"/>
      </w:pPr>
    </w:lvl>
    <w:lvl w:ilvl="3" w:tplc="041A000F" w:tentative="1">
      <w:start w:val="1"/>
      <w:numFmt w:val="decimal"/>
      <w:lvlText w:val="%4."/>
      <w:lvlJc w:val="left"/>
      <w:pPr>
        <w:ind w:left="6174" w:hanging="360"/>
      </w:pPr>
    </w:lvl>
    <w:lvl w:ilvl="4" w:tplc="041A0019" w:tentative="1">
      <w:start w:val="1"/>
      <w:numFmt w:val="lowerLetter"/>
      <w:lvlText w:val="%5."/>
      <w:lvlJc w:val="left"/>
      <w:pPr>
        <w:ind w:left="6894" w:hanging="360"/>
      </w:pPr>
    </w:lvl>
    <w:lvl w:ilvl="5" w:tplc="041A001B" w:tentative="1">
      <w:start w:val="1"/>
      <w:numFmt w:val="lowerRoman"/>
      <w:lvlText w:val="%6."/>
      <w:lvlJc w:val="right"/>
      <w:pPr>
        <w:ind w:left="7614" w:hanging="180"/>
      </w:pPr>
    </w:lvl>
    <w:lvl w:ilvl="6" w:tplc="041A000F" w:tentative="1">
      <w:start w:val="1"/>
      <w:numFmt w:val="decimal"/>
      <w:lvlText w:val="%7."/>
      <w:lvlJc w:val="left"/>
      <w:pPr>
        <w:ind w:left="8334" w:hanging="360"/>
      </w:pPr>
    </w:lvl>
    <w:lvl w:ilvl="7" w:tplc="041A0019" w:tentative="1">
      <w:start w:val="1"/>
      <w:numFmt w:val="lowerLetter"/>
      <w:lvlText w:val="%8."/>
      <w:lvlJc w:val="left"/>
      <w:pPr>
        <w:ind w:left="9054" w:hanging="360"/>
      </w:pPr>
    </w:lvl>
    <w:lvl w:ilvl="8" w:tplc="041A001B" w:tentative="1">
      <w:start w:val="1"/>
      <w:numFmt w:val="lowerRoman"/>
      <w:lvlText w:val="%9."/>
      <w:lvlJc w:val="right"/>
      <w:pPr>
        <w:ind w:left="9774" w:hanging="180"/>
      </w:pPr>
    </w:lvl>
  </w:abstractNum>
  <w:abstractNum w:abstractNumId="34" w15:restartNumberingAfterBreak="0">
    <w:nsid w:val="793B2171"/>
    <w:multiLevelType w:val="hybridMultilevel"/>
    <w:tmpl w:val="9F04FA68"/>
    <w:lvl w:ilvl="0" w:tplc="12C69558">
      <w:start w:val="1"/>
      <w:numFmt w:val="decimal"/>
      <w:lvlText w:val="(%1)"/>
      <w:lvlJc w:val="left"/>
      <w:pPr>
        <w:ind w:left="704" w:hanging="4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5" w15:restartNumberingAfterBreak="0">
    <w:nsid w:val="7BBE7857"/>
    <w:multiLevelType w:val="hybridMultilevel"/>
    <w:tmpl w:val="EB12D280"/>
    <w:lvl w:ilvl="0" w:tplc="5EFEB666">
      <w:start w:val="1"/>
      <w:numFmt w:val="decimal"/>
      <w:lvlText w:val="(%1)"/>
      <w:lvlJc w:val="left"/>
      <w:pPr>
        <w:ind w:left="644"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6" w15:restartNumberingAfterBreak="0">
    <w:nsid w:val="7C1B6682"/>
    <w:multiLevelType w:val="hybridMultilevel"/>
    <w:tmpl w:val="B94662B6"/>
    <w:lvl w:ilvl="0" w:tplc="041A0017">
      <w:start w:val="1"/>
      <w:numFmt w:val="low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15"/>
  </w:num>
  <w:num w:numId="2">
    <w:abstractNumId w:val="5"/>
  </w:num>
  <w:num w:numId="3">
    <w:abstractNumId w:val="31"/>
  </w:num>
  <w:num w:numId="4">
    <w:abstractNumId w:val="13"/>
  </w:num>
  <w:num w:numId="5">
    <w:abstractNumId w:val="12"/>
  </w:num>
  <w:num w:numId="6">
    <w:abstractNumId w:val="10"/>
  </w:num>
  <w:num w:numId="7">
    <w:abstractNumId w:val="0"/>
  </w:num>
  <w:num w:numId="8">
    <w:abstractNumId w:val="3"/>
  </w:num>
  <w:num w:numId="9">
    <w:abstractNumId w:val="33"/>
  </w:num>
  <w:num w:numId="10">
    <w:abstractNumId w:val="20"/>
  </w:num>
  <w:num w:numId="11">
    <w:abstractNumId w:val="25"/>
  </w:num>
  <w:num w:numId="12">
    <w:abstractNumId w:val="14"/>
  </w:num>
  <w:num w:numId="13">
    <w:abstractNumId w:val="27"/>
  </w:num>
  <w:num w:numId="14">
    <w:abstractNumId w:val="6"/>
  </w:num>
  <w:num w:numId="15">
    <w:abstractNumId w:val="17"/>
  </w:num>
  <w:num w:numId="16">
    <w:abstractNumId w:val="8"/>
  </w:num>
  <w:num w:numId="17">
    <w:abstractNumId w:val="22"/>
  </w:num>
  <w:num w:numId="18">
    <w:abstractNumId w:val="32"/>
  </w:num>
  <w:num w:numId="19">
    <w:abstractNumId w:val="4"/>
  </w:num>
  <w:num w:numId="20">
    <w:abstractNumId w:val="16"/>
  </w:num>
  <w:num w:numId="21">
    <w:abstractNumId w:val="9"/>
  </w:num>
  <w:num w:numId="22">
    <w:abstractNumId w:val="11"/>
  </w:num>
  <w:num w:numId="23">
    <w:abstractNumId w:val="24"/>
  </w:num>
  <w:num w:numId="24">
    <w:abstractNumId w:val="21"/>
  </w:num>
  <w:num w:numId="25">
    <w:abstractNumId w:val="23"/>
  </w:num>
  <w:num w:numId="26">
    <w:abstractNumId w:val="18"/>
  </w:num>
  <w:num w:numId="27">
    <w:abstractNumId w:val="35"/>
  </w:num>
  <w:num w:numId="28">
    <w:abstractNumId w:val="7"/>
  </w:num>
  <w:num w:numId="29">
    <w:abstractNumId w:val="29"/>
  </w:num>
  <w:num w:numId="30">
    <w:abstractNumId w:val="34"/>
  </w:num>
  <w:num w:numId="31">
    <w:abstractNumId w:val="1"/>
  </w:num>
  <w:num w:numId="32">
    <w:abstractNumId w:val="26"/>
  </w:num>
  <w:num w:numId="33">
    <w:abstractNumId w:val="2"/>
  </w:num>
  <w:num w:numId="34">
    <w:abstractNumId w:val="28"/>
  </w:num>
  <w:num w:numId="35">
    <w:abstractNumId w:val="19"/>
  </w:num>
  <w:num w:numId="36">
    <w:abstractNumId w:val="30"/>
  </w:num>
  <w:num w:numId="37">
    <w:abstractNumId w:val="3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4DEB"/>
    <w:rsid w:val="00013E58"/>
    <w:rsid w:val="000144FE"/>
    <w:rsid w:val="00033D19"/>
    <w:rsid w:val="00067B20"/>
    <w:rsid w:val="00070B14"/>
    <w:rsid w:val="00073852"/>
    <w:rsid w:val="000B798D"/>
    <w:rsid w:val="000C4A32"/>
    <w:rsid w:val="000C55CB"/>
    <w:rsid w:val="00103605"/>
    <w:rsid w:val="00113D1D"/>
    <w:rsid w:val="0013363B"/>
    <w:rsid w:val="00146D7A"/>
    <w:rsid w:val="001503A2"/>
    <w:rsid w:val="00155362"/>
    <w:rsid w:val="00162A18"/>
    <w:rsid w:val="00166B09"/>
    <w:rsid w:val="00170BA6"/>
    <w:rsid w:val="00184127"/>
    <w:rsid w:val="001E5707"/>
    <w:rsid w:val="001E6080"/>
    <w:rsid w:val="001E69ED"/>
    <w:rsid w:val="0020413D"/>
    <w:rsid w:val="002222F5"/>
    <w:rsid w:val="002227BA"/>
    <w:rsid w:val="00222806"/>
    <w:rsid w:val="0026019A"/>
    <w:rsid w:val="0026394C"/>
    <w:rsid w:val="00264821"/>
    <w:rsid w:val="00266176"/>
    <w:rsid w:val="00266B3D"/>
    <w:rsid w:val="00285FF3"/>
    <w:rsid w:val="00292620"/>
    <w:rsid w:val="002A7978"/>
    <w:rsid w:val="002F1516"/>
    <w:rsid w:val="00333763"/>
    <w:rsid w:val="00353409"/>
    <w:rsid w:val="00362E43"/>
    <w:rsid w:val="00372840"/>
    <w:rsid w:val="00376196"/>
    <w:rsid w:val="003764D1"/>
    <w:rsid w:val="00390359"/>
    <w:rsid w:val="00390E63"/>
    <w:rsid w:val="003A1FBF"/>
    <w:rsid w:val="003D2D11"/>
    <w:rsid w:val="003D3A7B"/>
    <w:rsid w:val="003F4766"/>
    <w:rsid w:val="004028B4"/>
    <w:rsid w:val="00413F7B"/>
    <w:rsid w:val="004202CA"/>
    <w:rsid w:val="00435348"/>
    <w:rsid w:val="00484426"/>
    <w:rsid w:val="00486D4F"/>
    <w:rsid w:val="004B0BB4"/>
    <w:rsid w:val="004B5972"/>
    <w:rsid w:val="004C1A34"/>
    <w:rsid w:val="004C3232"/>
    <w:rsid w:val="004C5DB6"/>
    <w:rsid w:val="004C6536"/>
    <w:rsid w:val="004F3515"/>
    <w:rsid w:val="0051275D"/>
    <w:rsid w:val="00512CFF"/>
    <w:rsid w:val="00530B04"/>
    <w:rsid w:val="005317D8"/>
    <w:rsid w:val="005438AC"/>
    <w:rsid w:val="00583F9F"/>
    <w:rsid w:val="005B5078"/>
    <w:rsid w:val="005C0D56"/>
    <w:rsid w:val="005C1E5B"/>
    <w:rsid w:val="005C2980"/>
    <w:rsid w:val="005D23C7"/>
    <w:rsid w:val="005D63B0"/>
    <w:rsid w:val="006004FB"/>
    <w:rsid w:val="00623FD0"/>
    <w:rsid w:val="00625C33"/>
    <w:rsid w:val="00631FF1"/>
    <w:rsid w:val="006362D8"/>
    <w:rsid w:val="00643A5B"/>
    <w:rsid w:val="00643D90"/>
    <w:rsid w:val="006833A0"/>
    <w:rsid w:val="00685E3D"/>
    <w:rsid w:val="006A7FE6"/>
    <w:rsid w:val="006E30EB"/>
    <w:rsid w:val="006F2D7B"/>
    <w:rsid w:val="006F48F0"/>
    <w:rsid w:val="006F512F"/>
    <w:rsid w:val="007003F6"/>
    <w:rsid w:val="0071634D"/>
    <w:rsid w:val="007165DC"/>
    <w:rsid w:val="0072794C"/>
    <w:rsid w:val="00732277"/>
    <w:rsid w:val="00743219"/>
    <w:rsid w:val="00746D96"/>
    <w:rsid w:val="0075654B"/>
    <w:rsid w:val="00777DAE"/>
    <w:rsid w:val="00796264"/>
    <w:rsid w:val="007D1D4C"/>
    <w:rsid w:val="00803B8D"/>
    <w:rsid w:val="008159D4"/>
    <w:rsid w:val="00827E55"/>
    <w:rsid w:val="00831578"/>
    <w:rsid w:val="0083797B"/>
    <w:rsid w:val="00852928"/>
    <w:rsid w:val="00863EE1"/>
    <w:rsid w:val="008939E6"/>
    <w:rsid w:val="00894177"/>
    <w:rsid w:val="008B1FE7"/>
    <w:rsid w:val="008C4355"/>
    <w:rsid w:val="008D2BBC"/>
    <w:rsid w:val="008F761C"/>
    <w:rsid w:val="00911A48"/>
    <w:rsid w:val="00911BC1"/>
    <w:rsid w:val="00914215"/>
    <w:rsid w:val="00931D19"/>
    <w:rsid w:val="00944601"/>
    <w:rsid w:val="0094500B"/>
    <w:rsid w:val="00950E5E"/>
    <w:rsid w:val="00962ED5"/>
    <w:rsid w:val="00967C4C"/>
    <w:rsid w:val="00970964"/>
    <w:rsid w:val="00982BBF"/>
    <w:rsid w:val="00983C22"/>
    <w:rsid w:val="00984BF1"/>
    <w:rsid w:val="009871CB"/>
    <w:rsid w:val="00987EB7"/>
    <w:rsid w:val="00995BF0"/>
    <w:rsid w:val="009A32BD"/>
    <w:rsid w:val="009C45E8"/>
    <w:rsid w:val="009D16F6"/>
    <w:rsid w:val="009F4C48"/>
    <w:rsid w:val="00A06D6E"/>
    <w:rsid w:val="00A176C1"/>
    <w:rsid w:val="00A640D7"/>
    <w:rsid w:val="00AA14C0"/>
    <w:rsid w:val="00AA6BC4"/>
    <w:rsid w:val="00AB7531"/>
    <w:rsid w:val="00AE4EC5"/>
    <w:rsid w:val="00B25810"/>
    <w:rsid w:val="00B3286B"/>
    <w:rsid w:val="00B46955"/>
    <w:rsid w:val="00B50B86"/>
    <w:rsid w:val="00B60F6E"/>
    <w:rsid w:val="00B71975"/>
    <w:rsid w:val="00BB0E3A"/>
    <w:rsid w:val="00BB4DD2"/>
    <w:rsid w:val="00BB68B1"/>
    <w:rsid w:val="00BC675A"/>
    <w:rsid w:val="00BD5D9E"/>
    <w:rsid w:val="00C13826"/>
    <w:rsid w:val="00C16D18"/>
    <w:rsid w:val="00C21575"/>
    <w:rsid w:val="00C30D19"/>
    <w:rsid w:val="00C47D4E"/>
    <w:rsid w:val="00C57902"/>
    <w:rsid w:val="00C7297E"/>
    <w:rsid w:val="00C75DE0"/>
    <w:rsid w:val="00C81A75"/>
    <w:rsid w:val="00C95DAD"/>
    <w:rsid w:val="00CC5EEE"/>
    <w:rsid w:val="00CC7D5E"/>
    <w:rsid w:val="00CD087A"/>
    <w:rsid w:val="00CE1677"/>
    <w:rsid w:val="00CF68F4"/>
    <w:rsid w:val="00D15805"/>
    <w:rsid w:val="00D16E57"/>
    <w:rsid w:val="00D21F69"/>
    <w:rsid w:val="00D24FB4"/>
    <w:rsid w:val="00D43023"/>
    <w:rsid w:val="00D476B0"/>
    <w:rsid w:val="00D53664"/>
    <w:rsid w:val="00D72607"/>
    <w:rsid w:val="00DA7359"/>
    <w:rsid w:val="00DC3050"/>
    <w:rsid w:val="00DC462D"/>
    <w:rsid w:val="00DC6AEB"/>
    <w:rsid w:val="00DD08AD"/>
    <w:rsid w:val="00DF5362"/>
    <w:rsid w:val="00E0478A"/>
    <w:rsid w:val="00E05EDA"/>
    <w:rsid w:val="00E2105E"/>
    <w:rsid w:val="00E32086"/>
    <w:rsid w:val="00E45575"/>
    <w:rsid w:val="00E577F6"/>
    <w:rsid w:val="00E66405"/>
    <w:rsid w:val="00E75EFB"/>
    <w:rsid w:val="00E7663E"/>
    <w:rsid w:val="00E80E00"/>
    <w:rsid w:val="00E83E78"/>
    <w:rsid w:val="00E83F84"/>
    <w:rsid w:val="00E866B2"/>
    <w:rsid w:val="00EA6D44"/>
    <w:rsid w:val="00EC3259"/>
    <w:rsid w:val="00ED24C1"/>
    <w:rsid w:val="00EE2682"/>
    <w:rsid w:val="00EF440C"/>
    <w:rsid w:val="00EF5AE3"/>
    <w:rsid w:val="00F02E11"/>
    <w:rsid w:val="00F1339B"/>
    <w:rsid w:val="00F2436C"/>
    <w:rsid w:val="00F26433"/>
    <w:rsid w:val="00F42862"/>
    <w:rsid w:val="00F55EE2"/>
    <w:rsid w:val="00F82867"/>
    <w:rsid w:val="00F97B04"/>
    <w:rsid w:val="00FA389D"/>
    <w:rsid w:val="00FF69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4C50"/>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Footer">
    <w:name w:val="footer"/>
    <w:basedOn w:val="Normal"/>
    <w:link w:val="FooterChar"/>
    <w:uiPriority w:val="99"/>
    <w:unhideWhenUsed/>
    <w:rsid w:val="00732277"/>
    <w:pPr>
      <w:tabs>
        <w:tab w:val="center" w:pos="4536"/>
        <w:tab w:val="right" w:pos="9072"/>
      </w:tabs>
      <w:spacing w:after="0"/>
    </w:pPr>
  </w:style>
  <w:style w:type="character" w:customStyle="1" w:styleId="FooterChar">
    <w:name w:val="Footer Char"/>
    <w:basedOn w:val="DefaultParagraphFont"/>
    <w:link w:val="Footer"/>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92620"/>
    <w:pPr>
      <w:spacing w:after="0" w:line="240" w:lineRule="auto"/>
    </w:pPr>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292620"/>
    <w:rPr>
      <w:sz w:val="16"/>
      <w:szCs w:val="16"/>
    </w:rPr>
  </w:style>
  <w:style w:type="paragraph" w:styleId="CommentText">
    <w:name w:val="annotation text"/>
    <w:basedOn w:val="Normal"/>
    <w:link w:val="CommentTextChar"/>
    <w:uiPriority w:val="99"/>
    <w:semiHidden/>
    <w:unhideWhenUsed/>
    <w:rsid w:val="00292620"/>
    <w:pPr>
      <w:spacing w:after="0"/>
      <w:jc w:val="both"/>
    </w:pPr>
    <w:rPr>
      <w:sz w:val="20"/>
      <w:szCs w:val="20"/>
    </w:rPr>
  </w:style>
  <w:style w:type="character" w:customStyle="1" w:styleId="CommentTextChar">
    <w:name w:val="Comment Text Char"/>
    <w:basedOn w:val="DefaultParagraphFont"/>
    <w:link w:val="CommentText"/>
    <w:uiPriority w:val="99"/>
    <w:semiHidden/>
    <w:rsid w:val="0029262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2620"/>
    <w:rPr>
      <w:b/>
      <w:bCs/>
    </w:rPr>
  </w:style>
  <w:style w:type="character" w:customStyle="1" w:styleId="CommentSubjectChar">
    <w:name w:val="Comment Subject Char"/>
    <w:basedOn w:val="CommentTextChar"/>
    <w:link w:val="CommentSubject"/>
    <w:uiPriority w:val="99"/>
    <w:semiHidden/>
    <w:rsid w:val="00292620"/>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292620"/>
    <w:pPr>
      <w:spacing w:after="0"/>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20"/>
    <w:rPr>
      <w:rFonts w:ascii="Segoe UI" w:eastAsia="Calibri" w:hAnsi="Segoe UI" w:cs="Segoe UI"/>
      <w:sz w:val="18"/>
      <w:szCs w:val="18"/>
    </w:rPr>
  </w:style>
  <w:style w:type="table" w:styleId="TableGrid">
    <w:name w:val="Table Grid"/>
    <w:basedOn w:val="TableNormal"/>
    <w:uiPriority w:val="59"/>
    <w:rsid w:val="0041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359"/>
    <w:pPr>
      <w:ind w:left="720"/>
      <w:contextualSpacing/>
    </w:pPr>
  </w:style>
  <w:style w:type="paragraph" w:styleId="Header">
    <w:name w:val="header"/>
    <w:basedOn w:val="Normal"/>
    <w:link w:val="HeaderChar"/>
    <w:uiPriority w:val="99"/>
    <w:unhideWhenUsed/>
    <w:rsid w:val="00376196"/>
    <w:pPr>
      <w:tabs>
        <w:tab w:val="center" w:pos="4536"/>
        <w:tab w:val="right" w:pos="9072"/>
      </w:tabs>
      <w:spacing w:after="0"/>
    </w:pPr>
  </w:style>
  <w:style w:type="character" w:customStyle="1" w:styleId="HeaderChar">
    <w:name w:val="Header Char"/>
    <w:basedOn w:val="DefaultParagraphFont"/>
    <w:link w:val="Header"/>
    <w:uiPriority w:val="99"/>
    <w:rsid w:val="0037619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456">
      <w:bodyDiv w:val="1"/>
      <w:marLeft w:val="0"/>
      <w:marRight w:val="0"/>
      <w:marTop w:val="0"/>
      <w:marBottom w:val="0"/>
      <w:divBdr>
        <w:top w:val="none" w:sz="0" w:space="0" w:color="auto"/>
        <w:left w:val="none" w:sz="0" w:space="0" w:color="auto"/>
        <w:bottom w:val="none" w:sz="0" w:space="0" w:color="auto"/>
        <w:right w:val="none" w:sz="0" w:space="0" w:color="auto"/>
      </w:divBdr>
    </w:div>
    <w:div w:id="195155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ECD18-A1FC-4BA2-AF16-8C3F2E16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5</Pages>
  <Words>2208</Words>
  <Characters>12588</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Sandra Jurković</cp:lastModifiedBy>
  <cp:revision>8</cp:revision>
  <cp:lastPrinted>2022-01-26T08:22:00Z</cp:lastPrinted>
  <dcterms:created xsi:type="dcterms:W3CDTF">2022-01-19T08:55:00Z</dcterms:created>
  <dcterms:modified xsi:type="dcterms:W3CDTF">2022-01-26T11:19:00Z</dcterms:modified>
</cp:coreProperties>
</file>